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EFA" w:rsidRPr="00212ED8" w:rsidRDefault="00867700" w:rsidP="00867700">
      <w:pPr>
        <w:spacing w:after="0" w:line="240" w:lineRule="auto"/>
        <w:jc w:val="center"/>
        <w:rPr>
          <w:rFonts w:ascii="Belda Norm Regular" w:eastAsia="Times New Roman" w:hAnsi="Belda Norm Regular"/>
          <w:b/>
          <w:bCs/>
          <w:sz w:val="24"/>
          <w:szCs w:val="24"/>
        </w:rPr>
      </w:pPr>
      <w:r w:rsidRPr="00212ED8">
        <w:rPr>
          <w:rFonts w:ascii="Belda Norm Regular" w:eastAsia="Times New Roman" w:hAnsi="Belda Norm Regular"/>
          <w:b/>
          <w:bCs/>
          <w:sz w:val="24"/>
          <w:szCs w:val="24"/>
        </w:rPr>
        <w:t xml:space="preserve">Procès-verbal de séance du Conseil Municipal </w:t>
      </w:r>
    </w:p>
    <w:p w:rsidR="00867700" w:rsidRPr="00212ED8" w:rsidRDefault="00867700" w:rsidP="00867700">
      <w:pPr>
        <w:spacing w:after="0" w:line="240" w:lineRule="auto"/>
        <w:jc w:val="center"/>
        <w:rPr>
          <w:rFonts w:ascii="Belda Norm Regular" w:eastAsia="Times New Roman" w:hAnsi="Belda Norm Regular"/>
          <w:b/>
          <w:bCs/>
          <w:sz w:val="24"/>
          <w:szCs w:val="24"/>
        </w:rPr>
      </w:pPr>
      <w:r w:rsidRPr="00212ED8">
        <w:rPr>
          <w:rFonts w:ascii="Belda Norm Regular" w:eastAsia="Times New Roman" w:hAnsi="Belda Norm Regular"/>
          <w:b/>
          <w:bCs/>
          <w:sz w:val="24"/>
          <w:szCs w:val="24"/>
        </w:rPr>
        <w:t xml:space="preserve">Du </w:t>
      </w:r>
      <w:r w:rsidR="00E44795">
        <w:rPr>
          <w:rFonts w:ascii="Belda Norm Regular" w:eastAsia="Times New Roman" w:hAnsi="Belda Norm Regular"/>
          <w:b/>
          <w:bCs/>
          <w:sz w:val="24"/>
          <w:szCs w:val="24"/>
        </w:rPr>
        <w:t>13 mai</w:t>
      </w:r>
      <w:r w:rsidR="006A02B1" w:rsidRPr="00212ED8">
        <w:rPr>
          <w:rFonts w:ascii="Belda Norm Regular" w:eastAsia="Times New Roman" w:hAnsi="Belda Norm Regular"/>
          <w:b/>
          <w:bCs/>
          <w:sz w:val="24"/>
          <w:szCs w:val="24"/>
        </w:rPr>
        <w:t xml:space="preserve"> 2024</w:t>
      </w:r>
    </w:p>
    <w:p w:rsidR="00867700" w:rsidRPr="00212ED8" w:rsidRDefault="00867700" w:rsidP="00867700">
      <w:pPr>
        <w:spacing w:after="0" w:line="240" w:lineRule="auto"/>
        <w:jc w:val="center"/>
        <w:rPr>
          <w:rFonts w:ascii="Belda Norm Regular" w:eastAsia="Times New Roman" w:hAnsi="Belda Norm Regular"/>
          <w:b/>
          <w:bCs/>
          <w:sz w:val="24"/>
          <w:szCs w:val="24"/>
        </w:rPr>
      </w:pPr>
    </w:p>
    <w:p w:rsidR="00867700" w:rsidRPr="00212ED8" w:rsidRDefault="00867700" w:rsidP="00867700">
      <w:pPr>
        <w:spacing w:after="0" w:line="240" w:lineRule="auto"/>
        <w:jc w:val="both"/>
        <w:rPr>
          <w:rFonts w:ascii="Belda Norm Regular" w:eastAsia="Times New Roman" w:hAnsi="Belda Norm Regular"/>
          <w:sz w:val="24"/>
          <w:szCs w:val="24"/>
        </w:rPr>
      </w:pPr>
      <w:r w:rsidRPr="00212ED8">
        <w:rPr>
          <w:rFonts w:ascii="Belda Norm Regular" w:eastAsia="Times New Roman" w:hAnsi="Belda Norm Regular"/>
          <w:sz w:val="24"/>
          <w:szCs w:val="24"/>
        </w:rPr>
        <w:t>Nombre de conseillers</w:t>
      </w:r>
    </w:p>
    <w:p w:rsidR="00867700" w:rsidRPr="00212ED8" w:rsidRDefault="00867700" w:rsidP="00867700">
      <w:pPr>
        <w:spacing w:after="0" w:line="240" w:lineRule="auto"/>
        <w:jc w:val="both"/>
        <w:rPr>
          <w:rFonts w:ascii="Belda Norm Regular" w:eastAsia="Times New Roman" w:hAnsi="Belda Norm Regular"/>
          <w:sz w:val="24"/>
          <w:szCs w:val="24"/>
        </w:rPr>
      </w:pPr>
      <w:proofErr w:type="gramStart"/>
      <w:r w:rsidRPr="00212ED8">
        <w:rPr>
          <w:rFonts w:ascii="Belda Norm Regular" w:eastAsia="Times New Roman" w:hAnsi="Belda Norm Regular"/>
          <w:sz w:val="24"/>
          <w:szCs w:val="24"/>
        </w:rPr>
        <w:t>en</w:t>
      </w:r>
      <w:proofErr w:type="gramEnd"/>
      <w:r w:rsidRPr="00212ED8">
        <w:rPr>
          <w:rFonts w:ascii="Belda Norm Regular" w:eastAsia="Times New Roman" w:hAnsi="Belda Norm Regular"/>
          <w:sz w:val="24"/>
          <w:szCs w:val="24"/>
        </w:rPr>
        <w:t xml:space="preserve"> exercice : 15</w:t>
      </w:r>
    </w:p>
    <w:p w:rsidR="00867700" w:rsidRPr="00212ED8" w:rsidRDefault="00867700" w:rsidP="00867700">
      <w:pPr>
        <w:spacing w:after="0" w:line="240" w:lineRule="auto"/>
        <w:jc w:val="both"/>
        <w:rPr>
          <w:rFonts w:ascii="Belda Norm Regular" w:eastAsia="Times New Roman" w:hAnsi="Belda Norm Regular"/>
          <w:sz w:val="24"/>
          <w:szCs w:val="24"/>
        </w:rPr>
      </w:pPr>
      <w:proofErr w:type="gramStart"/>
      <w:r w:rsidRPr="00212ED8">
        <w:rPr>
          <w:rFonts w:ascii="Belda Norm Regular" w:eastAsia="Times New Roman" w:hAnsi="Belda Norm Regular"/>
          <w:sz w:val="24"/>
          <w:szCs w:val="24"/>
        </w:rPr>
        <w:t>présents</w:t>
      </w:r>
      <w:proofErr w:type="gramEnd"/>
      <w:r w:rsidRPr="00212ED8">
        <w:rPr>
          <w:rFonts w:ascii="Belda Norm Regular" w:eastAsia="Times New Roman" w:hAnsi="Belda Norm Regular"/>
          <w:sz w:val="24"/>
          <w:szCs w:val="24"/>
        </w:rPr>
        <w:t xml:space="preserve"> : </w:t>
      </w:r>
      <w:r w:rsidR="002A0D24">
        <w:rPr>
          <w:rFonts w:ascii="Belda Norm Regular" w:eastAsia="Times New Roman" w:hAnsi="Belda Norm Regular"/>
          <w:sz w:val="24"/>
          <w:szCs w:val="24"/>
        </w:rPr>
        <w:t>9</w:t>
      </w:r>
    </w:p>
    <w:p w:rsidR="00867700" w:rsidRPr="00212ED8" w:rsidRDefault="00867700" w:rsidP="00867700">
      <w:pPr>
        <w:spacing w:after="0" w:line="240" w:lineRule="auto"/>
        <w:jc w:val="both"/>
        <w:rPr>
          <w:rFonts w:ascii="Belda Norm Regular" w:eastAsia="Times New Roman" w:hAnsi="Belda Norm Regular"/>
          <w:sz w:val="24"/>
          <w:szCs w:val="24"/>
        </w:rPr>
      </w:pPr>
      <w:proofErr w:type="gramStart"/>
      <w:r w:rsidRPr="00212ED8">
        <w:rPr>
          <w:rFonts w:ascii="Belda Norm Regular" w:eastAsia="Times New Roman" w:hAnsi="Belda Norm Regular"/>
          <w:sz w:val="24"/>
          <w:szCs w:val="24"/>
        </w:rPr>
        <w:t>votants</w:t>
      </w:r>
      <w:proofErr w:type="gramEnd"/>
      <w:r w:rsidRPr="00212ED8">
        <w:rPr>
          <w:rFonts w:ascii="Belda Norm Regular" w:eastAsia="Times New Roman" w:hAnsi="Belda Norm Regular"/>
          <w:sz w:val="24"/>
          <w:szCs w:val="24"/>
        </w:rPr>
        <w:t xml:space="preserve"> : </w:t>
      </w:r>
      <w:r w:rsidR="00BA562C" w:rsidRPr="00212ED8">
        <w:rPr>
          <w:rFonts w:ascii="Belda Norm Regular" w:eastAsia="Times New Roman" w:hAnsi="Belda Norm Regular"/>
          <w:sz w:val="24"/>
          <w:szCs w:val="24"/>
        </w:rPr>
        <w:t>1</w:t>
      </w:r>
      <w:r w:rsidR="002A0D24">
        <w:rPr>
          <w:rFonts w:ascii="Belda Norm Regular" w:eastAsia="Times New Roman" w:hAnsi="Belda Norm Regular"/>
          <w:sz w:val="24"/>
          <w:szCs w:val="24"/>
        </w:rPr>
        <w:t>2</w:t>
      </w:r>
    </w:p>
    <w:p w:rsidR="00867700" w:rsidRPr="00212ED8" w:rsidRDefault="00867700" w:rsidP="00867700">
      <w:pPr>
        <w:spacing w:after="0" w:line="240" w:lineRule="auto"/>
        <w:jc w:val="both"/>
        <w:rPr>
          <w:rFonts w:ascii="Belda Norm Regular" w:eastAsia="Times New Roman" w:hAnsi="Belda Norm Regular"/>
          <w:sz w:val="24"/>
          <w:szCs w:val="24"/>
        </w:rPr>
      </w:pPr>
    </w:p>
    <w:p w:rsidR="00867700" w:rsidRPr="00212ED8" w:rsidRDefault="00867700" w:rsidP="005E7203">
      <w:pPr>
        <w:tabs>
          <w:tab w:val="left" w:pos="567"/>
        </w:tabs>
        <w:spacing w:after="0" w:line="240" w:lineRule="auto"/>
        <w:jc w:val="both"/>
        <w:rPr>
          <w:rFonts w:ascii="Belda Norm Regular" w:eastAsia="Times New Roman" w:hAnsi="Belda Norm Regular"/>
          <w:b/>
          <w:bCs/>
          <w:sz w:val="24"/>
          <w:szCs w:val="24"/>
        </w:rPr>
      </w:pPr>
      <w:r w:rsidRPr="00212ED8">
        <w:rPr>
          <w:rFonts w:ascii="Belda Norm Regular" w:eastAsia="Times New Roman" w:hAnsi="Belda Norm Regular"/>
          <w:b/>
          <w:bCs/>
          <w:sz w:val="24"/>
          <w:szCs w:val="24"/>
        </w:rPr>
        <w:t xml:space="preserve">L’an deux mille vingt et </w:t>
      </w:r>
      <w:r w:rsidR="00062EA7" w:rsidRPr="00212ED8">
        <w:rPr>
          <w:rFonts w:ascii="Belda Norm Regular" w:eastAsia="Times New Roman" w:hAnsi="Belda Norm Regular"/>
          <w:b/>
          <w:bCs/>
          <w:sz w:val="24"/>
          <w:szCs w:val="24"/>
        </w:rPr>
        <w:t>quatre</w:t>
      </w:r>
      <w:r w:rsidRPr="00212ED8">
        <w:rPr>
          <w:rFonts w:ascii="Belda Norm Regular" w:eastAsia="Times New Roman" w:hAnsi="Belda Norm Regular"/>
          <w:b/>
          <w:bCs/>
          <w:sz w:val="24"/>
          <w:szCs w:val="24"/>
        </w:rPr>
        <w:t xml:space="preserve"> le </w:t>
      </w:r>
      <w:r w:rsidR="00E44795">
        <w:rPr>
          <w:rFonts w:ascii="Belda Norm Regular" w:eastAsia="Times New Roman" w:hAnsi="Belda Norm Regular"/>
          <w:b/>
          <w:bCs/>
          <w:sz w:val="24"/>
          <w:szCs w:val="24"/>
        </w:rPr>
        <w:t>13 mai</w:t>
      </w:r>
      <w:r w:rsidRPr="00212ED8">
        <w:rPr>
          <w:rFonts w:ascii="Belda Norm Regular" w:eastAsia="Times New Roman" w:hAnsi="Belda Norm Regular"/>
          <w:b/>
          <w:bCs/>
          <w:sz w:val="24"/>
          <w:szCs w:val="24"/>
        </w:rPr>
        <w:t xml:space="preserve">, à </w:t>
      </w:r>
      <w:r w:rsidR="00FB6637" w:rsidRPr="00212ED8">
        <w:rPr>
          <w:rFonts w:ascii="Belda Norm Regular" w:eastAsia="Times New Roman" w:hAnsi="Belda Norm Regular"/>
          <w:b/>
          <w:bCs/>
          <w:sz w:val="24"/>
          <w:szCs w:val="24"/>
        </w:rPr>
        <w:t>dix-</w:t>
      </w:r>
      <w:r w:rsidR="00BA562C" w:rsidRPr="00212ED8">
        <w:rPr>
          <w:rFonts w:ascii="Belda Norm Regular" w:eastAsia="Times New Roman" w:hAnsi="Belda Norm Regular"/>
          <w:b/>
          <w:bCs/>
          <w:sz w:val="24"/>
          <w:szCs w:val="24"/>
        </w:rPr>
        <w:t>neuf</w:t>
      </w:r>
      <w:r w:rsidRPr="00212ED8">
        <w:rPr>
          <w:rFonts w:ascii="Belda Norm Regular" w:eastAsia="Times New Roman" w:hAnsi="Belda Norm Regular"/>
          <w:b/>
          <w:bCs/>
          <w:sz w:val="24"/>
          <w:szCs w:val="24"/>
        </w:rPr>
        <w:t xml:space="preserve"> heures trente, le Conseil Municipal de la commune de Sauvagnas s’est réuni dans la salle du Conseil à la mairie, sur convocation qui leu</w:t>
      </w:r>
      <w:r w:rsidR="00FB6637" w:rsidRPr="00212ED8">
        <w:rPr>
          <w:rFonts w:ascii="Belda Norm Regular" w:eastAsia="Times New Roman" w:hAnsi="Belda Norm Regular"/>
          <w:b/>
          <w:bCs/>
          <w:sz w:val="24"/>
          <w:szCs w:val="24"/>
        </w:rPr>
        <w:t>r</w:t>
      </w:r>
      <w:r w:rsidRPr="00212ED8">
        <w:rPr>
          <w:rFonts w:ascii="Belda Norm Regular" w:eastAsia="Times New Roman" w:hAnsi="Belda Norm Regular"/>
          <w:b/>
          <w:bCs/>
          <w:sz w:val="24"/>
          <w:szCs w:val="24"/>
        </w:rPr>
        <w:t xml:space="preserve"> a été adressé le </w:t>
      </w:r>
      <w:r w:rsidR="00E44795">
        <w:rPr>
          <w:rFonts w:ascii="Belda Norm Regular" w:eastAsia="Times New Roman" w:hAnsi="Belda Norm Regular"/>
          <w:b/>
          <w:bCs/>
          <w:sz w:val="24"/>
          <w:szCs w:val="24"/>
        </w:rPr>
        <w:t>06 mai</w:t>
      </w:r>
      <w:r w:rsidRPr="00212ED8">
        <w:rPr>
          <w:rFonts w:ascii="Belda Norm Regular" w:eastAsia="Times New Roman" w:hAnsi="Belda Norm Regular"/>
          <w:b/>
          <w:bCs/>
          <w:sz w:val="24"/>
          <w:szCs w:val="24"/>
        </w:rPr>
        <w:t xml:space="preserve"> 202</w:t>
      </w:r>
      <w:r w:rsidR="00062EA7" w:rsidRPr="00212ED8">
        <w:rPr>
          <w:rFonts w:ascii="Belda Norm Regular" w:eastAsia="Times New Roman" w:hAnsi="Belda Norm Regular"/>
          <w:b/>
          <w:bCs/>
          <w:sz w:val="24"/>
          <w:szCs w:val="24"/>
        </w:rPr>
        <w:t>4</w:t>
      </w:r>
      <w:r w:rsidRPr="00212ED8">
        <w:rPr>
          <w:rFonts w:ascii="Belda Norm Regular" w:eastAsia="Times New Roman" w:hAnsi="Belda Norm Regular"/>
          <w:b/>
          <w:bCs/>
          <w:sz w:val="24"/>
          <w:szCs w:val="24"/>
        </w:rPr>
        <w:t>, sous la présidence du Maire, Mme Nadine LABOURNERIE.</w:t>
      </w:r>
    </w:p>
    <w:p w:rsidR="00867700" w:rsidRPr="00212ED8" w:rsidRDefault="00867700" w:rsidP="00867700">
      <w:pPr>
        <w:spacing w:after="0" w:line="240" w:lineRule="auto"/>
        <w:jc w:val="both"/>
        <w:rPr>
          <w:rFonts w:ascii="Belda Norm Regular" w:eastAsia="Times New Roman" w:hAnsi="Belda Norm Regular"/>
          <w:b/>
          <w:bCs/>
          <w:sz w:val="24"/>
          <w:szCs w:val="24"/>
        </w:rPr>
      </w:pPr>
    </w:p>
    <w:p w:rsidR="00867700" w:rsidRPr="00212ED8" w:rsidRDefault="00867700" w:rsidP="00867700">
      <w:pPr>
        <w:spacing w:after="0" w:line="240" w:lineRule="auto"/>
        <w:ind w:left="1701" w:hanging="1701"/>
        <w:jc w:val="both"/>
        <w:rPr>
          <w:rFonts w:ascii="Belda Norm Regular" w:eastAsia="Times New Roman" w:hAnsi="Belda Norm Regular"/>
          <w:sz w:val="24"/>
          <w:szCs w:val="24"/>
        </w:rPr>
      </w:pPr>
      <w:r w:rsidRPr="00212ED8">
        <w:rPr>
          <w:rFonts w:ascii="Belda Norm Regular" w:eastAsia="Times New Roman" w:hAnsi="Belda Norm Regular"/>
          <w:b/>
          <w:bCs/>
          <w:sz w:val="24"/>
          <w:szCs w:val="24"/>
        </w:rPr>
        <w:t>Présents :</w:t>
      </w:r>
      <w:r w:rsidR="005F1DC9" w:rsidRPr="00212ED8">
        <w:rPr>
          <w:rFonts w:ascii="Belda Norm Regular" w:eastAsia="Times New Roman" w:hAnsi="Belda Norm Regular"/>
          <w:b/>
          <w:bCs/>
          <w:sz w:val="24"/>
          <w:szCs w:val="24"/>
        </w:rPr>
        <w:tab/>
      </w:r>
      <w:r w:rsidRPr="00212ED8">
        <w:rPr>
          <w:rFonts w:ascii="Belda Norm Regular" w:eastAsia="Times New Roman" w:hAnsi="Belda Norm Regular"/>
          <w:sz w:val="24"/>
          <w:szCs w:val="24"/>
        </w:rPr>
        <w:t>Mmes</w:t>
      </w:r>
      <w:r w:rsidR="002254FC" w:rsidRPr="00212ED8">
        <w:rPr>
          <w:rFonts w:ascii="Belda Norm Regular" w:eastAsia="Times New Roman" w:hAnsi="Belda Norm Regular"/>
          <w:sz w:val="24"/>
          <w:szCs w:val="24"/>
        </w:rPr>
        <w:t xml:space="preserve"> </w:t>
      </w:r>
      <w:r w:rsidR="00354444" w:rsidRPr="00212ED8">
        <w:rPr>
          <w:rFonts w:ascii="Belda Norm Regular" w:eastAsia="Times New Roman" w:hAnsi="Belda Norm Regular"/>
          <w:sz w:val="24"/>
          <w:szCs w:val="24"/>
        </w:rPr>
        <w:t xml:space="preserve">CAZES, GONZATO, </w:t>
      </w:r>
      <w:r w:rsidRPr="00212ED8">
        <w:rPr>
          <w:rFonts w:ascii="Belda Norm Regular" w:eastAsia="Times New Roman" w:hAnsi="Belda Norm Regular"/>
          <w:sz w:val="24"/>
          <w:szCs w:val="24"/>
        </w:rPr>
        <w:t xml:space="preserve">LABOURNERIE, </w:t>
      </w:r>
      <w:r w:rsidR="00BA562C" w:rsidRPr="00212ED8">
        <w:rPr>
          <w:rFonts w:ascii="Belda Norm Regular" w:eastAsia="Times New Roman" w:hAnsi="Belda Norm Regular"/>
          <w:sz w:val="24"/>
          <w:szCs w:val="24"/>
        </w:rPr>
        <w:t>SMITH</w:t>
      </w:r>
      <w:r w:rsidR="00354444" w:rsidRPr="00212ED8">
        <w:rPr>
          <w:rFonts w:ascii="Belda Norm Regular" w:eastAsia="Times New Roman" w:hAnsi="Belda Norm Regular"/>
          <w:sz w:val="24"/>
          <w:szCs w:val="24"/>
        </w:rPr>
        <w:t>,</w:t>
      </w:r>
      <w:r w:rsidR="002C466C" w:rsidRPr="00212ED8">
        <w:rPr>
          <w:rFonts w:ascii="Belda Norm Regular" w:eastAsia="Times New Roman" w:hAnsi="Belda Norm Regular"/>
          <w:sz w:val="24"/>
          <w:szCs w:val="24"/>
        </w:rPr>
        <w:t xml:space="preserve"> </w:t>
      </w:r>
    </w:p>
    <w:p w:rsidR="00867700" w:rsidRPr="00212ED8" w:rsidRDefault="00867700" w:rsidP="00867700">
      <w:pPr>
        <w:spacing w:after="0" w:line="240" w:lineRule="auto"/>
        <w:ind w:left="1701" w:hanging="1701"/>
        <w:jc w:val="both"/>
        <w:rPr>
          <w:rFonts w:ascii="Belda Norm Regular" w:eastAsia="Times New Roman" w:hAnsi="Belda Norm Regular"/>
          <w:sz w:val="24"/>
          <w:szCs w:val="24"/>
        </w:rPr>
      </w:pPr>
      <w:r w:rsidRPr="00212ED8">
        <w:rPr>
          <w:rFonts w:ascii="Belda Norm Regular" w:eastAsia="Times New Roman" w:hAnsi="Belda Norm Regular"/>
          <w:sz w:val="24"/>
          <w:szCs w:val="24"/>
        </w:rPr>
        <w:t xml:space="preserve">                      </w:t>
      </w:r>
      <w:r w:rsidR="005F1DC9" w:rsidRPr="00212ED8">
        <w:rPr>
          <w:rFonts w:ascii="Belda Norm Regular" w:eastAsia="Times New Roman" w:hAnsi="Belda Norm Regular"/>
          <w:sz w:val="24"/>
          <w:szCs w:val="24"/>
        </w:rPr>
        <w:tab/>
      </w:r>
      <w:r w:rsidRPr="00212ED8">
        <w:rPr>
          <w:rFonts w:ascii="Belda Norm Regular" w:eastAsia="Times New Roman" w:hAnsi="Belda Norm Regular"/>
          <w:sz w:val="24"/>
          <w:szCs w:val="24"/>
        </w:rPr>
        <w:t>Ms</w:t>
      </w:r>
      <w:r w:rsidR="005F1DC9" w:rsidRPr="00212ED8">
        <w:rPr>
          <w:rFonts w:ascii="Belda Norm Regular" w:eastAsia="Times New Roman" w:hAnsi="Belda Norm Regular"/>
          <w:sz w:val="24"/>
          <w:szCs w:val="24"/>
        </w:rPr>
        <w:t xml:space="preserve"> BOUZOULDES, </w:t>
      </w:r>
      <w:r w:rsidR="00354444" w:rsidRPr="00212ED8">
        <w:rPr>
          <w:rFonts w:ascii="Belda Norm Regular" w:eastAsia="Times New Roman" w:hAnsi="Belda Norm Regular"/>
          <w:sz w:val="24"/>
          <w:szCs w:val="24"/>
        </w:rPr>
        <w:t xml:space="preserve">CLAUSS, </w:t>
      </w:r>
      <w:r w:rsidR="002C466C" w:rsidRPr="00212ED8">
        <w:rPr>
          <w:rFonts w:ascii="Belda Norm Regular" w:eastAsia="Times New Roman" w:hAnsi="Belda Norm Regular"/>
          <w:sz w:val="24"/>
          <w:szCs w:val="24"/>
        </w:rPr>
        <w:t xml:space="preserve">DELCROS, </w:t>
      </w:r>
      <w:r w:rsidR="00FB6637" w:rsidRPr="00212ED8">
        <w:rPr>
          <w:rFonts w:ascii="Belda Norm Regular" w:eastAsia="Times New Roman" w:hAnsi="Belda Norm Regular"/>
          <w:sz w:val="24"/>
          <w:szCs w:val="24"/>
        </w:rPr>
        <w:t>FAOUZI</w:t>
      </w:r>
      <w:r w:rsidR="002C466C" w:rsidRPr="00212ED8">
        <w:rPr>
          <w:rFonts w:ascii="Belda Norm Regular" w:eastAsia="Times New Roman" w:hAnsi="Belda Norm Regular"/>
          <w:sz w:val="24"/>
          <w:szCs w:val="24"/>
        </w:rPr>
        <w:t xml:space="preserve">, </w:t>
      </w:r>
      <w:r w:rsidR="00E44795">
        <w:rPr>
          <w:rFonts w:ascii="Belda Norm Regular" w:eastAsia="Times New Roman" w:hAnsi="Belda Norm Regular"/>
          <w:sz w:val="24"/>
          <w:szCs w:val="24"/>
        </w:rPr>
        <w:t>MALGOUYRES,</w:t>
      </w:r>
      <w:r w:rsidR="00D574C1">
        <w:rPr>
          <w:rFonts w:ascii="Belda Norm Regular" w:eastAsia="Times New Roman" w:hAnsi="Belda Norm Regular"/>
          <w:sz w:val="24"/>
          <w:szCs w:val="24"/>
        </w:rPr>
        <w:t xml:space="preserve"> </w:t>
      </w:r>
    </w:p>
    <w:p w:rsidR="005F1DC9" w:rsidRPr="00212ED8" w:rsidRDefault="005F1DC9" w:rsidP="00867700">
      <w:pPr>
        <w:spacing w:after="0" w:line="240" w:lineRule="auto"/>
        <w:ind w:left="1701" w:hanging="1701"/>
        <w:jc w:val="both"/>
        <w:rPr>
          <w:rFonts w:ascii="Belda Norm Regular" w:eastAsia="Times New Roman" w:hAnsi="Belda Norm Regular"/>
          <w:sz w:val="24"/>
          <w:szCs w:val="24"/>
        </w:rPr>
      </w:pPr>
    </w:p>
    <w:p w:rsidR="0043176A" w:rsidRDefault="005F1DC9" w:rsidP="00867700">
      <w:pPr>
        <w:spacing w:after="0" w:line="240" w:lineRule="auto"/>
        <w:ind w:left="1701" w:hanging="1701"/>
        <w:jc w:val="both"/>
        <w:rPr>
          <w:rFonts w:ascii="Belda Norm Regular" w:eastAsia="Times New Roman" w:hAnsi="Belda Norm Regular"/>
          <w:sz w:val="24"/>
          <w:szCs w:val="24"/>
        </w:rPr>
      </w:pPr>
      <w:r w:rsidRPr="00212ED8">
        <w:rPr>
          <w:rFonts w:ascii="Belda Norm Regular" w:eastAsia="Times New Roman" w:hAnsi="Belda Norm Regular"/>
          <w:sz w:val="24"/>
          <w:szCs w:val="24"/>
        </w:rPr>
        <w:t xml:space="preserve">Absents :  </w:t>
      </w:r>
      <w:r w:rsidRPr="00212ED8">
        <w:rPr>
          <w:rFonts w:ascii="Belda Norm Regular" w:eastAsia="Times New Roman" w:hAnsi="Belda Norm Regular"/>
          <w:sz w:val="24"/>
          <w:szCs w:val="24"/>
        </w:rPr>
        <w:tab/>
      </w:r>
      <w:r w:rsidR="0043176A" w:rsidRPr="00212ED8">
        <w:rPr>
          <w:rFonts w:ascii="Belda Norm Regular" w:eastAsia="Times New Roman" w:hAnsi="Belda Norm Regular"/>
          <w:sz w:val="24"/>
          <w:szCs w:val="24"/>
        </w:rPr>
        <w:t>M</w:t>
      </w:r>
      <w:r w:rsidR="002254FC" w:rsidRPr="00212ED8">
        <w:rPr>
          <w:rFonts w:ascii="Belda Norm Regular" w:eastAsia="Times New Roman" w:hAnsi="Belda Norm Regular"/>
          <w:sz w:val="24"/>
          <w:szCs w:val="24"/>
        </w:rPr>
        <w:t xml:space="preserve">me </w:t>
      </w:r>
      <w:r w:rsidR="00E44795">
        <w:rPr>
          <w:rFonts w:ascii="Belda Norm Regular" w:eastAsia="Times New Roman" w:hAnsi="Belda Norm Regular"/>
          <w:sz w:val="24"/>
          <w:szCs w:val="24"/>
        </w:rPr>
        <w:t xml:space="preserve">LAFON </w:t>
      </w:r>
      <w:r w:rsidR="0043176A" w:rsidRPr="00212ED8">
        <w:rPr>
          <w:rFonts w:ascii="Belda Norm Regular" w:eastAsia="Times New Roman" w:hAnsi="Belda Norm Regular"/>
          <w:sz w:val="24"/>
          <w:szCs w:val="24"/>
        </w:rPr>
        <w:t>qui donne pouvoir à</w:t>
      </w:r>
      <w:r w:rsidR="00BA562C" w:rsidRPr="00212ED8">
        <w:rPr>
          <w:rFonts w:ascii="Belda Norm Regular" w:eastAsia="Times New Roman" w:hAnsi="Belda Norm Regular"/>
          <w:sz w:val="24"/>
          <w:szCs w:val="24"/>
        </w:rPr>
        <w:t xml:space="preserve"> M</w:t>
      </w:r>
      <w:r w:rsidR="00A967FF">
        <w:rPr>
          <w:rFonts w:ascii="Belda Norm Regular" w:eastAsia="Times New Roman" w:hAnsi="Belda Norm Regular"/>
          <w:sz w:val="24"/>
          <w:szCs w:val="24"/>
        </w:rPr>
        <w:t>. MALGOUYRES</w:t>
      </w:r>
      <w:r w:rsidR="008B4A90" w:rsidRPr="00212ED8">
        <w:rPr>
          <w:rFonts w:ascii="Belda Norm Regular" w:eastAsia="Times New Roman" w:hAnsi="Belda Norm Regular"/>
          <w:sz w:val="24"/>
          <w:szCs w:val="24"/>
        </w:rPr>
        <w:t>,</w:t>
      </w:r>
    </w:p>
    <w:p w:rsidR="002A0D24" w:rsidRPr="00212ED8" w:rsidRDefault="002A0D24" w:rsidP="00867700">
      <w:pPr>
        <w:spacing w:after="0" w:line="240" w:lineRule="auto"/>
        <w:ind w:left="1701" w:hanging="1701"/>
        <w:jc w:val="both"/>
        <w:rPr>
          <w:rFonts w:ascii="Belda Norm Regular" w:eastAsia="Times New Roman" w:hAnsi="Belda Norm Regular"/>
          <w:sz w:val="24"/>
          <w:szCs w:val="24"/>
        </w:rPr>
      </w:pPr>
      <w:r>
        <w:rPr>
          <w:rFonts w:ascii="Belda Norm Regular" w:eastAsia="Times New Roman" w:hAnsi="Belda Norm Regular"/>
          <w:sz w:val="24"/>
          <w:szCs w:val="24"/>
        </w:rPr>
        <w:tab/>
        <w:t>Mme SAUMON qui donne pouvoir à M. BOUZOULDES,</w:t>
      </w:r>
    </w:p>
    <w:p w:rsidR="002254FC" w:rsidRDefault="002254FC" w:rsidP="00354444">
      <w:pPr>
        <w:spacing w:after="0" w:line="240" w:lineRule="auto"/>
        <w:ind w:left="1701" w:hanging="1701"/>
        <w:jc w:val="both"/>
        <w:rPr>
          <w:rFonts w:ascii="Belda Norm Regular" w:eastAsia="Times New Roman" w:hAnsi="Belda Norm Regular"/>
          <w:sz w:val="24"/>
          <w:szCs w:val="24"/>
        </w:rPr>
      </w:pPr>
      <w:r w:rsidRPr="00212ED8">
        <w:rPr>
          <w:rFonts w:ascii="Belda Norm Regular" w:eastAsia="Times New Roman" w:hAnsi="Belda Norm Regular"/>
          <w:sz w:val="24"/>
          <w:szCs w:val="24"/>
        </w:rPr>
        <w:tab/>
        <w:t xml:space="preserve">M. CAPPUCCINI qui donne pouvoir à </w:t>
      </w:r>
      <w:r w:rsidR="00BA562C" w:rsidRPr="00212ED8">
        <w:rPr>
          <w:rFonts w:ascii="Belda Norm Regular" w:eastAsia="Times New Roman" w:hAnsi="Belda Norm Regular"/>
          <w:sz w:val="24"/>
          <w:szCs w:val="24"/>
        </w:rPr>
        <w:t>Mme LABOURNERIE</w:t>
      </w:r>
      <w:r w:rsidRPr="00212ED8">
        <w:rPr>
          <w:rFonts w:ascii="Belda Norm Regular" w:eastAsia="Times New Roman" w:hAnsi="Belda Norm Regular"/>
          <w:sz w:val="24"/>
          <w:szCs w:val="24"/>
        </w:rPr>
        <w:t>,</w:t>
      </w:r>
    </w:p>
    <w:p w:rsidR="002A0D24" w:rsidRPr="00212ED8" w:rsidRDefault="002A0D24" w:rsidP="00354444">
      <w:pPr>
        <w:spacing w:after="0" w:line="240" w:lineRule="auto"/>
        <w:ind w:left="1701" w:hanging="1701"/>
        <w:jc w:val="both"/>
        <w:rPr>
          <w:rFonts w:ascii="Belda Norm Regular" w:eastAsia="Times New Roman" w:hAnsi="Belda Norm Regular"/>
          <w:sz w:val="24"/>
          <w:szCs w:val="24"/>
        </w:rPr>
      </w:pPr>
      <w:r>
        <w:rPr>
          <w:rFonts w:ascii="Belda Norm Regular" w:eastAsia="Times New Roman" w:hAnsi="Belda Norm Regular"/>
          <w:sz w:val="24"/>
          <w:szCs w:val="24"/>
        </w:rPr>
        <w:tab/>
      </w:r>
    </w:p>
    <w:p w:rsidR="00354444" w:rsidRPr="00212ED8" w:rsidRDefault="00354444" w:rsidP="00354444">
      <w:pPr>
        <w:spacing w:after="0" w:line="240" w:lineRule="auto"/>
        <w:ind w:left="1701" w:hanging="1701"/>
        <w:jc w:val="both"/>
        <w:rPr>
          <w:rFonts w:ascii="Belda Norm Regular" w:eastAsia="Times New Roman" w:hAnsi="Belda Norm Regular"/>
          <w:sz w:val="24"/>
          <w:szCs w:val="24"/>
        </w:rPr>
      </w:pPr>
      <w:r w:rsidRPr="00212ED8">
        <w:rPr>
          <w:rFonts w:ascii="Belda Norm Regular" w:eastAsia="Times New Roman" w:hAnsi="Belda Norm Regular"/>
          <w:sz w:val="24"/>
          <w:szCs w:val="24"/>
        </w:rPr>
        <w:tab/>
        <w:t>M</w:t>
      </w:r>
      <w:r w:rsidR="002A0D24">
        <w:rPr>
          <w:rFonts w:ascii="Belda Norm Regular" w:eastAsia="Times New Roman" w:hAnsi="Belda Norm Regular"/>
          <w:sz w:val="24"/>
          <w:szCs w:val="24"/>
        </w:rPr>
        <w:t>mes ESTRADE, THUILLIER</w:t>
      </w:r>
      <w:r w:rsidR="002754D0">
        <w:rPr>
          <w:rFonts w:ascii="Belda Norm Regular" w:eastAsia="Times New Roman" w:hAnsi="Belda Norm Regular"/>
          <w:sz w:val="24"/>
          <w:szCs w:val="24"/>
        </w:rPr>
        <w:t xml:space="preserve">, </w:t>
      </w:r>
      <w:r w:rsidR="002A0D24">
        <w:rPr>
          <w:rFonts w:ascii="Belda Norm Regular" w:eastAsia="Times New Roman" w:hAnsi="Belda Norm Regular"/>
          <w:sz w:val="24"/>
          <w:szCs w:val="24"/>
        </w:rPr>
        <w:t xml:space="preserve">M. </w:t>
      </w:r>
      <w:r w:rsidRPr="00212ED8">
        <w:rPr>
          <w:rFonts w:ascii="Belda Norm Regular" w:eastAsia="Times New Roman" w:hAnsi="Belda Norm Regular"/>
          <w:sz w:val="24"/>
          <w:szCs w:val="24"/>
        </w:rPr>
        <w:t xml:space="preserve">MARTIN </w:t>
      </w:r>
    </w:p>
    <w:p w:rsidR="002254FC" w:rsidRPr="00212ED8" w:rsidRDefault="002254FC" w:rsidP="002254FC">
      <w:pPr>
        <w:spacing w:after="0" w:line="240" w:lineRule="auto"/>
        <w:ind w:left="1701"/>
        <w:jc w:val="both"/>
        <w:rPr>
          <w:rFonts w:ascii="Belda Norm Regular" w:eastAsia="Times New Roman" w:hAnsi="Belda Norm Regular"/>
          <w:sz w:val="24"/>
          <w:szCs w:val="24"/>
        </w:rPr>
      </w:pPr>
    </w:p>
    <w:p w:rsidR="005F1DC9" w:rsidRPr="00212ED8" w:rsidRDefault="005F1DC9" w:rsidP="00867700">
      <w:pPr>
        <w:spacing w:after="0" w:line="240" w:lineRule="auto"/>
        <w:ind w:left="1701" w:hanging="1701"/>
        <w:jc w:val="both"/>
        <w:rPr>
          <w:rFonts w:ascii="Belda Norm Regular" w:eastAsia="Times New Roman" w:hAnsi="Belda Norm Regular"/>
          <w:sz w:val="24"/>
          <w:szCs w:val="24"/>
        </w:rPr>
      </w:pPr>
      <w:r w:rsidRPr="00212ED8">
        <w:rPr>
          <w:rFonts w:ascii="Belda Norm Regular" w:eastAsia="Times New Roman" w:hAnsi="Belda Norm Regular"/>
          <w:sz w:val="24"/>
          <w:szCs w:val="24"/>
        </w:rPr>
        <w:tab/>
      </w:r>
    </w:p>
    <w:p w:rsidR="005F1DC9" w:rsidRPr="00212ED8" w:rsidRDefault="005F1DC9" w:rsidP="00867700">
      <w:pPr>
        <w:spacing w:after="0" w:line="240" w:lineRule="auto"/>
        <w:ind w:left="1701" w:hanging="1701"/>
        <w:jc w:val="both"/>
        <w:rPr>
          <w:rFonts w:ascii="Belda Norm Regular" w:eastAsia="Times New Roman" w:hAnsi="Belda Norm Regular"/>
          <w:sz w:val="24"/>
          <w:szCs w:val="24"/>
        </w:rPr>
      </w:pPr>
      <w:r w:rsidRPr="00212ED8">
        <w:rPr>
          <w:rFonts w:ascii="Belda Norm Regular" w:eastAsia="Times New Roman" w:hAnsi="Belda Norm Regular"/>
          <w:sz w:val="24"/>
          <w:szCs w:val="24"/>
        </w:rPr>
        <w:tab/>
      </w:r>
      <w:r w:rsidR="0043176A" w:rsidRPr="00212ED8">
        <w:rPr>
          <w:rFonts w:ascii="Belda Norm Regular" w:eastAsia="Times New Roman" w:hAnsi="Belda Norm Regular"/>
          <w:sz w:val="24"/>
          <w:szCs w:val="24"/>
        </w:rPr>
        <w:t xml:space="preserve"> </w:t>
      </w:r>
    </w:p>
    <w:p w:rsidR="005F1DC9" w:rsidRPr="00212ED8" w:rsidRDefault="00AE61F3" w:rsidP="005F1DC9">
      <w:pPr>
        <w:spacing w:after="0" w:line="240" w:lineRule="auto"/>
        <w:jc w:val="both"/>
        <w:rPr>
          <w:rFonts w:ascii="Belda Norm Regular" w:eastAsia="Times New Roman" w:hAnsi="Belda Norm Regular"/>
          <w:sz w:val="24"/>
          <w:szCs w:val="24"/>
        </w:rPr>
      </w:pPr>
      <w:r w:rsidRPr="00AE61F3">
        <w:rPr>
          <w:rFonts w:ascii="Belda Norm Regular" w:eastAsia="Times New Roman" w:hAnsi="Belda Norm Regular"/>
          <w:sz w:val="24"/>
          <w:szCs w:val="24"/>
        </w:rPr>
        <w:pict>
          <v:rect id="_x0000_i1025" style="width:340.1pt;height:1.5pt" o:hralign="center" o:hrstd="t" o:hr="t" fillcolor="#a0a0a0" stroked="f"/>
        </w:pict>
      </w:r>
    </w:p>
    <w:p w:rsidR="005F1DC9" w:rsidRPr="00212ED8" w:rsidRDefault="005F1DC9" w:rsidP="005F1DC9">
      <w:pPr>
        <w:jc w:val="both"/>
        <w:rPr>
          <w:rFonts w:ascii="Belda Norm Regular" w:eastAsia="Times New Roman" w:hAnsi="Belda Norm Regular"/>
          <w:sz w:val="24"/>
          <w:szCs w:val="24"/>
        </w:rPr>
      </w:pPr>
      <w:r w:rsidRPr="00212ED8">
        <w:rPr>
          <w:rFonts w:ascii="Belda Norm Regular" w:eastAsia="Times New Roman" w:hAnsi="Belda Norm Regular"/>
          <w:sz w:val="24"/>
          <w:szCs w:val="24"/>
        </w:rPr>
        <w:t>Ordre du jour :</w:t>
      </w:r>
    </w:p>
    <w:p w:rsidR="00BA562C" w:rsidRDefault="002A0D24" w:rsidP="005F1DC9">
      <w:pPr>
        <w:numPr>
          <w:ilvl w:val="0"/>
          <w:numId w:val="1"/>
        </w:numPr>
        <w:ind w:left="1418"/>
        <w:contextualSpacing/>
        <w:jc w:val="both"/>
        <w:rPr>
          <w:rFonts w:ascii="Belda Norm Regular" w:eastAsia="Times New Roman" w:hAnsi="Belda Norm Regular"/>
          <w:sz w:val="24"/>
          <w:szCs w:val="24"/>
        </w:rPr>
      </w:pPr>
      <w:r>
        <w:rPr>
          <w:rFonts w:ascii="Belda Norm Regular" w:eastAsia="Times New Roman" w:hAnsi="Belda Norm Regular"/>
          <w:sz w:val="24"/>
          <w:szCs w:val="24"/>
        </w:rPr>
        <w:t>Demande d’aide au comité social de la mairie,</w:t>
      </w:r>
    </w:p>
    <w:p w:rsidR="00A24900" w:rsidRPr="00212ED8" w:rsidRDefault="002A0D24" w:rsidP="005F1DC9">
      <w:pPr>
        <w:numPr>
          <w:ilvl w:val="0"/>
          <w:numId w:val="1"/>
        </w:numPr>
        <w:ind w:left="1418"/>
        <w:contextualSpacing/>
        <w:jc w:val="both"/>
        <w:rPr>
          <w:rFonts w:ascii="Belda Norm Regular" w:eastAsia="Times New Roman" w:hAnsi="Belda Norm Regular"/>
          <w:sz w:val="24"/>
          <w:szCs w:val="24"/>
        </w:rPr>
      </w:pPr>
      <w:r>
        <w:rPr>
          <w:rFonts w:ascii="Belda Norm Regular" w:eastAsia="Times New Roman" w:hAnsi="Belda Norm Regular"/>
          <w:sz w:val="24"/>
          <w:szCs w:val="24"/>
        </w:rPr>
        <w:t>Délibération pour l’attribution de la prime exceptionnelle de pouvoir d’achat</w:t>
      </w:r>
      <w:r w:rsidR="00A24900" w:rsidRPr="00212ED8">
        <w:rPr>
          <w:rFonts w:ascii="Belda Norm Regular" w:eastAsia="Times New Roman" w:hAnsi="Belda Norm Regular"/>
          <w:sz w:val="24"/>
          <w:szCs w:val="24"/>
        </w:rPr>
        <w:t xml:space="preserve">, </w:t>
      </w:r>
    </w:p>
    <w:p w:rsidR="002A0D24" w:rsidRDefault="005F1DC9" w:rsidP="00BA562C">
      <w:pPr>
        <w:numPr>
          <w:ilvl w:val="0"/>
          <w:numId w:val="1"/>
        </w:numPr>
        <w:ind w:left="1418"/>
        <w:contextualSpacing/>
        <w:jc w:val="both"/>
        <w:rPr>
          <w:rFonts w:ascii="Belda Norm Regular" w:eastAsia="Times New Roman" w:hAnsi="Belda Norm Regular"/>
          <w:sz w:val="24"/>
          <w:szCs w:val="24"/>
        </w:rPr>
      </w:pPr>
      <w:r w:rsidRPr="00212ED8">
        <w:rPr>
          <w:rFonts w:ascii="Belda Norm Regular" w:eastAsia="Times New Roman" w:hAnsi="Belda Norm Regular"/>
          <w:sz w:val="24"/>
          <w:szCs w:val="24"/>
        </w:rPr>
        <w:t>Informations et questions diverses</w:t>
      </w:r>
      <w:r w:rsidR="002A0D24">
        <w:rPr>
          <w:rFonts w:ascii="Belda Norm Regular" w:eastAsia="Times New Roman" w:hAnsi="Belda Norm Regular"/>
          <w:sz w:val="24"/>
          <w:szCs w:val="24"/>
        </w:rPr>
        <w:t>,</w:t>
      </w:r>
    </w:p>
    <w:p w:rsidR="00867700" w:rsidRPr="00212ED8" w:rsidRDefault="00867700" w:rsidP="00BA562C">
      <w:pPr>
        <w:numPr>
          <w:ilvl w:val="0"/>
          <w:numId w:val="1"/>
        </w:numPr>
        <w:ind w:left="1418"/>
        <w:contextualSpacing/>
        <w:jc w:val="both"/>
        <w:rPr>
          <w:rFonts w:ascii="Belda Norm Regular" w:eastAsia="Times New Roman" w:hAnsi="Belda Norm Regular"/>
          <w:sz w:val="24"/>
          <w:szCs w:val="24"/>
        </w:rPr>
      </w:pPr>
      <w:r w:rsidRPr="00212ED8">
        <w:rPr>
          <w:rFonts w:ascii="Belda Norm Regular" w:eastAsia="Times New Roman" w:hAnsi="Belda Norm Regular"/>
          <w:sz w:val="24"/>
          <w:szCs w:val="24"/>
        </w:rPr>
        <w:tab/>
      </w:r>
    </w:p>
    <w:p w:rsidR="00596473" w:rsidRPr="00212ED8" w:rsidRDefault="00596473" w:rsidP="00596473">
      <w:pPr>
        <w:spacing w:after="0" w:line="240" w:lineRule="auto"/>
        <w:jc w:val="both"/>
        <w:rPr>
          <w:rFonts w:ascii="Belda Norm Regular" w:eastAsia="Times New Roman" w:hAnsi="Belda Norm Regular"/>
          <w:sz w:val="24"/>
          <w:szCs w:val="24"/>
        </w:rPr>
      </w:pPr>
      <w:r w:rsidRPr="00212ED8">
        <w:rPr>
          <w:rFonts w:ascii="Belda Norm Regular" w:eastAsia="Times New Roman" w:hAnsi="Belda Norm Regular"/>
          <w:sz w:val="24"/>
          <w:szCs w:val="24"/>
        </w:rPr>
        <w:t>Mme le Maire demande aux Conseillers présents de désigner le secrétaire de séance,</w:t>
      </w:r>
      <w:r w:rsidR="002C466C" w:rsidRPr="00212ED8">
        <w:rPr>
          <w:rFonts w:ascii="Belda Norm Regular" w:eastAsia="Times New Roman" w:hAnsi="Belda Norm Regular"/>
          <w:sz w:val="24"/>
          <w:szCs w:val="24"/>
        </w:rPr>
        <w:t xml:space="preserve"> </w:t>
      </w:r>
      <w:r w:rsidR="002A0D24">
        <w:rPr>
          <w:rFonts w:ascii="Belda Norm Regular" w:eastAsia="Times New Roman" w:hAnsi="Belda Norm Regular"/>
          <w:sz w:val="24"/>
          <w:szCs w:val="24"/>
        </w:rPr>
        <w:t>Jean-Philippe</w:t>
      </w:r>
      <w:r w:rsidR="00BA562C" w:rsidRPr="00212ED8">
        <w:rPr>
          <w:rFonts w:ascii="Belda Norm Regular" w:eastAsia="Times New Roman" w:hAnsi="Belda Norm Regular"/>
          <w:sz w:val="24"/>
          <w:szCs w:val="24"/>
        </w:rPr>
        <w:t xml:space="preserve"> </w:t>
      </w:r>
      <w:r w:rsidRPr="00212ED8">
        <w:rPr>
          <w:rFonts w:ascii="Belda Norm Regular" w:eastAsia="Times New Roman" w:hAnsi="Belda Norm Regular"/>
          <w:sz w:val="24"/>
          <w:szCs w:val="24"/>
        </w:rPr>
        <w:t>est désigné.</w:t>
      </w:r>
    </w:p>
    <w:p w:rsidR="003074FC" w:rsidRPr="00212ED8" w:rsidRDefault="003074FC" w:rsidP="00596473">
      <w:pPr>
        <w:spacing w:after="0" w:line="240" w:lineRule="auto"/>
        <w:jc w:val="both"/>
        <w:rPr>
          <w:rFonts w:ascii="Belda Norm Regular" w:eastAsia="Times New Roman" w:hAnsi="Belda Norm Regular"/>
          <w:sz w:val="24"/>
          <w:szCs w:val="24"/>
        </w:rPr>
      </w:pPr>
    </w:p>
    <w:p w:rsidR="00BF13D6" w:rsidRPr="00212ED8" w:rsidRDefault="00596473" w:rsidP="00596473">
      <w:pPr>
        <w:spacing w:after="0" w:line="240" w:lineRule="auto"/>
        <w:jc w:val="both"/>
        <w:rPr>
          <w:rFonts w:ascii="Belda Norm Regular" w:eastAsia="Times New Roman" w:hAnsi="Belda Norm Regular"/>
          <w:sz w:val="24"/>
          <w:szCs w:val="24"/>
        </w:rPr>
      </w:pPr>
      <w:r w:rsidRPr="00212ED8">
        <w:rPr>
          <w:rFonts w:ascii="Belda Norm Regular" w:eastAsia="Times New Roman" w:hAnsi="Belda Norm Regular"/>
          <w:sz w:val="24"/>
          <w:szCs w:val="24"/>
        </w:rPr>
        <w:t xml:space="preserve">Le Procès-verbal du précédent Conseil est approuvé à l’unanimité. </w:t>
      </w:r>
    </w:p>
    <w:p w:rsidR="00BA562C" w:rsidRDefault="00BA562C" w:rsidP="00A24900">
      <w:pPr>
        <w:spacing w:after="0" w:line="240" w:lineRule="auto"/>
        <w:jc w:val="both"/>
        <w:rPr>
          <w:rFonts w:ascii="Belda Norm Regular" w:eastAsia="Times New Roman" w:hAnsi="Belda Norm Regular"/>
          <w:sz w:val="24"/>
          <w:szCs w:val="24"/>
        </w:rPr>
      </w:pPr>
    </w:p>
    <w:p w:rsidR="002A0D24" w:rsidRDefault="002A0D24" w:rsidP="00A24900">
      <w:pPr>
        <w:spacing w:after="0" w:line="240" w:lineRule="auto"/>
        <w:jc w:val="both"/>
        <w:rPr>
          <w:rFonts w:ascii="Belda Norm Regular" w:eastAsia="Times New Roman" w:hAnsi="Belda Norm Regular"/>
          <w:sz w:val="24"/>
          <w:szCs w:val="24"/>
        </w:rPr>
      </w:pPr>
    </w:p>
    <w:p w:rsidR="002A0D24" w:rsidRPr="00212ED8" w:rsidRDefault="002A0D24" w:rsidP="00A24900">
      <w:pPr>
        <w:spacing w:after="0" w:line="240" w:lineRule="auto"/>
        <w:jc w:val="both"/>
        <w:rPr>
          <w:rFonts w:ascii="Belda Norm Regular" w:eastAsia="Times New Roman" w:hAnsi="Belda Norm Regular"/>
          <w:sz w:val="24"/>
          <w:szCs w:val="24"/>
        </w:rPr>
      </w:pPr>
    </w:p>
    <w:p w:rsidR="00BA562C" w:rsidRPr="00212ED8" w:rsidRDefault="00BA562C" w:rsidP="00BA562C">
      <w:pPr>
        <w:spacing w:after="0" w:line="240" w:lineRule="auto"/>
        <w:jc w:val="both"/>
        <w:rPr>
          <w:rFonts w:ascii="Belda Norm Regular" w:eastAsia="Times New Roman" w:hAnsi="Belda Norm Regular"/>
          <w:b/>
          <w:bCs/>
          <w:sz w:val="24"/>
          <w:szCs w:val="24"/>
          <w:u w:val="single"/>
        </w:rPr>
      </w:pPr>
    </w:p>
    <w:p w:rsidR="00D525F4" w:rsidRPr="002A0D24" w:rsidRDefault="002A0D24" w:rsidP="004431A6">
      <w:pPr>
        <w:spacing w:after="0" w:line="240" w:lineRule="auto"/>
        <w:jc w:val="both"/>
        <w:rPr>
          <w:rFonts w:ascii="Belda Norm Regular" w:eastAsia="Times New Roman" w:hAnsi="Belda Norm Regular" w:cs="Arial"/>
          <w:b/>
          <w:bCs/>
          <w:sz w:val="24"/>
          <w:szCs w:val="28"/>
          <w:u w:val="single"/>
          <w:lang/>
        </w:rPr>
      </w:pPr>
      <w:r w:rsidRPr="002A0D24">
        <w:rPr>
          <w:rFonts w:ascii="Belda Norm Regular" w:eastAsia="Times New Roman" w:hAnsi="Belda Norm Regular" w:cs="Arial"/>
          <w:b/>
          <w:bCs/>
          <w:sz w:val="24"/>
          <w:szCs w:val="28"/>
          <w:u w:val="single"/>
          <w:lang/>
        </w:rPr>
        <w:t>Demande d’aide au comité social de la mairie,</w:t>
      </w:r>
    </w:p>
    <w:p w:rsidR="002A0D24" w:rsidRPr="002A0D24" w:rsidRDefault="002A0D24" w:rsidP="004431A6">
      <w:pPr>
        <w:spacing w:after="0" w:line="240" w:lineRule="auto"/>
        <w:jc w:val="both"/>
        <w:rPr>
          <w:rFonts w:ascii="Belda Norm Regular" w:eastAsia="Times New Roman" w:hAnsi="Belda Norm Regular"/>
          <w:bCs/>
          <w:i/>
          <w:iCs/>
          <w:sz w:val="24"/>
          <w:szCs w:val="24"/>
        </w:rPr>
      </w:pPr>
      <w:r w:rsidRPr="002A0D24">
        <w:rPr>
          <w:rFonts w:ascii="Belda Norm Regular" w:eastAsia="Times New Roman" w:hAnsi="Belda Norm Regular" w:cs="Arial"/>
          <w:i/>
          <w:iCs/>
          <w:sz w:val="24"/>
          <w:szCs w:val="28"/>
          <w:lang/>
        </w:rPr>
        <w:t>Délibération n° 01052024</w:t>
      </w:r>
    </w:p>
    <w:p w:rsidR="002A0D24" w:rsidRDefault="002A0D24" w:rsidP="004431A6">
      <w:pPr>
        <w:spacing w:after="0" w:line="240" w:lineRule="auto"/>
        <w:jc w:val="both"/>
        <w:rPr>
          <w:rFonts w:ascii="Belda Norm Regular" w:eastAsia="Times New Roman" w:hAnsi="Belda Norm Regular"/>
          <w:b/>
          <w:sz w:val="24"/>
          <w:szCs w:val="24"/>
          <w:u w:val="single"/>
        </w:rPr>
      </w:pPr>
    </w:p>
    <w:p w:rsidR="002A0D24" w:rsidRPr="002A0D24" w:rsidRDefault="002A0D24" w:rsidP="002A0D24">
      <w:pPr>
        <w:tabs>
          <w:tab w:val="left" w:pos="9639"/>
        </w:tabs>
        <w:autoSpaceDE w:val="0"/>
        <w:autoSpaceDN w:val="0"/>
        <w:adjustRightInd w:val="0"/>
        <w:jc w:val="both"/>
        <w:rPr>
          <w:rFonts w:ascii="Belda Norm Regular" w:hAnsi="Belda Norm Regular"/>
        </w:rPr>
      </w:pPr>
      <w:r w:rsidRPr="002A0D24">
        <w:rPr>
          <w:rFonts w:ascii="Belda Norm Regular" w:hAnsi="Belda Norm Regular"/>
        </w:rPr>
        <w:lastRenderedPageBreak/>
        <w:t xml:space="preserve">Mme </w:t>
      </w:r>
      <w:r>
        <w:rPr>
          <w:rFonts w:ascii="Belda Norm Regular" w:hAnsi="Belda Norm Regular"/>
        </w:rPr>
        <w:t>Modestie MARDI</w:t>
      </w:r>
      <w:r w:rsidRPr="002A0D24">
        <w:rPr>
          <w:rFonts w:ascii="Belda Norm Regular" w:hAnsi="Belda Norm Regular"/>
        </w:rPr>
        <w:t xml:space="preserve"> domiciliée </w:t>
      </w:r>
      <w:r>
        <w:rPr>
          <w:rFonts w:ascii="Belda Norm Regular" w:hAnsi="Belda Norm Regular"/>
        </w:rPr>
        <w:t xml:space="preserve">route de </w:t>
      </w:r>
      <w:proofErr w:type="spellStart"/>
      <w:r>
        <w:rPr>
          <w:rFonts w:ascii="Belda Norm Regular" w:hAnsi="Belda Norm Regular"/>
        </w:rPr>
        <w:t>levrau</w:t>
      </w:r>
      <w:proofErr w:type="spellEnd"/>
      <w:r w:rsidRPr="002A0D24">
        <w:rPr>
          <w:rFonts w:ascii="Belda Norm Regular" w:hAnsi="Belda Norm Regular"/>
        </w:rPr>
        <w:t xml:space="preserve">, a sollicité le </w:t>
      </w:r>
      <w:r w:rsidR="00636494">
        <w:rPr>
          <w:rFonts w:ascii="Belda Norm Regular" w:hAnsi="Belda Norm Regular"/>
        </w:rPr>
        <w:t>comité social</w:t>
      </w:r>
      <w:r w:rsidRPr="002A0D24">
        <w:rPr>
          <w:rFonts w:ascii="Belda Norm Regular" w:hAnsi="Belda Norm Regular"/>
        </w:rPr>
        <w:t xml:space="preserve">, par le biais </w:t>
      </w:r>
      <w:r w:rsidR="00636494">
        <w:rPr>
          <w:rFonts w:ascii="Belda Norm Regular" w:hAnsi="Belda Norm Regular"/>
        </w:rPr>
        <w:t xml:space="preserve">de la mairie, </w:t>
      </w:r>
      <w:r w:rsidRPr="002A0D24">
        <w:rPr>
          <w:rFonts w:ascii="Belda Norm Regular" w:hAnsi="Belda Norm Regular"/>
        </w:rPr>
        <w:t>afin d’obtenir une aide sociale</w:t>
      </w:r>
      <w:r w:rsidR="00636494">
        <w:rPr>
          <w:rFonts w:ascii="Belda Norm Regular" w:hAnsi="Belda Norm Regular"/>
        </w:rPr>
        <w:t>, afin de régler les frais de transport de son fils scolarisé à Penne d’Agenais</w:t>
      </w:r>
      <w:r w:rsidRPr="002A0D24">
        <w:rPr>
          <w:rFonts w:ascii="Belda Norm Regular" w:hAnsi="Belda Norm Regular"/>
        </w:rPr>
        <w:t>.</w:t>
      </w:r>
    </w:p>
    <w:p w:rsidR="002A0D24" w:rsidRPr="00685BD4" w:rsidRDefault="002A0D24" w:rsidP="00685BD4">
      <w:pPr>
        <w:tabs>
          <w:tab w:val="left" w:pos="9639"/>
        </w:tabs>
        <w:autoSpaceDE w:val="0"/>
        <w:autoSpaceDN w:val="0"/>
        <w:adjustRightInd w:val="0"/>
        <w:jc w:val="both"/>
        <w:rPr>
          <w:rFonts w:ascii="Belda Norm Regular" w:hAnsi="Belda Norm Regular"/>
        </w:rPr>
      </w:pPr>
      <w:r w:rsidRPr="002A0D24">
        <w:rPr>
          <w:rFonts w:ascii="Belda Norm Regular" w:hAnsi="Belda Norm Regular"/>
        </w:rPr>
        <w:t xml:space="preserve">Après </w:t>
      </w:r>
      <w:r w:rsidR="00636494">
        <w:rPr>
          <w:rFonts w:ascii="Belda Norm Regular" w:hAnsi="Belda Norm Regular"/>
        </w:rPr>
        <w:t>avoir discuté</w:t>
      </w:r>
      <w:r w:rsidRPr="002A0D24">
        <w:rPr>
          <w:rFonts w:ascii="Belda Norm Regular" w:hAnsi="Belda Norm Regular"/>
        </w:rPr>
        <w:t xml:space="preserve"> de son dossier, il est proposé </w:t>
      </w:r>
      <w:r w:rsidR="00636494">
        <w:rPr>
          <w:rFonts w:ascii="Belda Norm Regular" w:hAnsi="Belda Norm Regular"/>
        </w:rPr>
        <w:t>au conseil municipal</w:t>
      </w:r>
      <w:r w:rsidRPr="002A0D24">
        <w:rPr>
          <w:rFonts w:ascii="Belda Norm Regular" w:hAnsi="Belda Norm Regular"/>
        </w:rPr>
        <w:t xml:space="preserve"> d’accorder une aide de </w:t>
      </w:r>
      <w:r w:rsidR="00685BD4">
        <w:rPr>
          <w:rFonts w:ascii="Belda Norm Regular" w:hAnsi="Belda Norm Regular"/>
        </w:rPr>
        <w:t>50</w:t>
      </w:r>
      <w:r w:rsidRPr="002A0D24">
        <w:rPr>
          <w:rFonts w:ascii="Belda Norm Regular" w:hAnsi="Belda Norm Regular"/>
        </w:rPr>
        <w:t xml:space="preserve"> € à l’intéressée,</w:t>
      </w:r>
      <w:r w:rsidR="00685BD4">
        <w:rPr>
          <w:rFonts w:ascii="Belda Norm Regular" w:hAnsi="Belda Norm Regular"/>
        </w:rPr>
        <w:t xml:space="preserve"> la somme sera versée directement au SITE de Penne d’Agenais lorsque Mme MARDI aura transmis la facture au secrétariat de la mairie</w:t>
      </w:r>
      <w:r w:rsidRPr="002A0D24">
        <w:rPr>
          <w:rFonts w:ascii="Belda Norm Regular" w:eastAsia="Calibri" w:hAnsi="Belda Norm Regular"/>
        </w:rPr>
        <w:t xml:space="preserve">, </w:t>
      </w:r>
    </w:p>
    <w:p w:rsidR="00A571D8" w:rsidRDefault="00A571D8" w:rsidP="00A571D8">
      <w:pPr>
        <w:spacing w:after="0" w:line="240" w:lineRule="auto"/>
        <w:jc w:val="both"/>
        <w:rPr>
          <w:rFonts w:ascii="Belda Norm Regular" w:eastAsia="Calibri" w:hAnsi="Belda Norm Regular"/>
        </w:rPr>
      </w:pPr>
      <w:r>
        <w:rPr>
          <w:rFonts w:ascii="Belda Norm Regular" w:eastAsia="Calibri" w:hAnsi="Belda Norm Regular"/>
        </w:rPr>
        <w:t>Le conseil vote :</w:t>
      </w:r>
    </w:p>
    <w:p w:rsidR="00A571D8" w:rsidRDefault="00A571D8" w:rsidP="00A571D8">
      <w:pPr>
        <w:spacing w:after="0" w:line="240" w:lineRule="auto"/>
        <w:jc w:val="both"/>
        <w:rPr>
          <w:rFonts w:ascii="Belda Norm Regular" w:eastAsia="Calibri" w:hAnsi="Belda Norm Regular"/>
        </w:rPr>
      </w:pPr>
      <w:r>
        <w:rPr>
          <w:rFonts w:ascii="Belda Norm Regular" w:eastAsia="Calibri" w:hAnsi="Belda Norm Regular"/>
        </w:rPr>
        <w:t>Pour : 11</w:t>
      </w:r>
    </w:p>
    <w:p w:rsidR="002A0D24" w:rsidRDefault="00A571D8" w:rsidP="00A571D8">
      <w:pPr>
        <w:spacing w:after="0" w:line="240" w:lineRule="auto"/>
        <w:jc w:val="both"/>
        <w:rPr>
          <w:rFonts w:ascii="Belda Norm Regular" w:eastAsia="Calibri" w:hAnsi="Belda Norm Regular"/>
        </w:rPr>
      </w:pPr>
      <w:r>
        <w:rPr>
          <w:rFonts w:ascii="Belda Norm Regular" w:eastAsia="Calibri" w:hAnsi="Belda Norm Regular"/>
        </w:rPr>
        <w:t>Contre : 1</w:t>
      </w:r>
      <w:r w:rsidR="002A0D24" w:rsidRPr="002A0D24">
        <w:rPr>
          <w:rFonts w:ascii="Belda Norm Regular" w:eastAsia="Calibri" w:hAnsi="Belda Norm Regular"/>
        </w:rPr>
        <w:t xml:space="preserve"> </w:t>
      </w:r>
    </w:p>
    <w:p w:rsidR="00A571D8" w:rsidRDefault="00A571D8" w:rsidP="00A571D8">
      <w:pPr>
        <w:spacing w:after="0" w:line="240" w:lineRule="auto"/>
        <w:jc w:val="both"/>
        <w:rPr>
          <w:rFonts w:ascii="Belda Norm Regular" w:eastAsia="Calibri" w:hAnsi="Belda Norm Regular"/>
        </w:rPr>
      </w:pPr>
    </w:p>
    <w:p w:rsidR="00A571D8" w:rsidRDefault="00A571D8" w:rsidP="00A571D8">
      <w:pPr>
        <w:spacing w:after="0" w:line="240" w:lineRule="auto"/>
        <w:jc w:val="both"/>
        <w:rPr>
          <w:rFonts w:ascii="Belda Norm Regular" w:eastAsia="Calibri" w:hAnsi="Belda Norm Regular"/>
        </w:rPr>
      </w:pPr>
      <w:r>
        <w:rPr>
          <w:rFonts w:ascii="Belda Norm Regular" w:eastAsia="Calibri" w:hAnsi="Belda Norm Regular"/>
        </w:rPr>
        <w:t>Le Conseil fait préciser la nature exceptionnelle de l’aide accordée et demande a ce que Mme MARDI soit reçue en mairie afin de prendre connaissance de ses éventuelles autres difficultés,</w:t>
      </w:r>
    </w:p>
    <w:p w:rsidR="002A0D24" w:rsidRPr="002A0D24" w:rsidRDefault="00A571D8" w:rsidP="00A571D8">
      <w:pPr>
        <w:spacing w:after="0" w:line="240" w:lineRule="auto"/>
        <w:jc w:val="both"/>
        <w:rPr>
          <w:rFonts w:ascii="Belda Norm Regular" w:eastAsia="Calibri" w:hAnsi="Belda Norm Regular"/>
        </w:rPr>
      </w:pPr>
      <w:r>
        <w:rPr>
          <w:rFonts w:ascii="Belda Norm Regular" w:eastAsia="Calibri" w:hAnsi="Belda Norm Regular"/>
        </w:rPr>
        <w:t xml:space="preserve">Le conseil charge et autorise Mme le Maire à </w:t>
      </w:r>
      <w:r w:rsidRPr="002A0D24">
        <w:rPr>
          <w:rFonts w:ascii="Belda Norm Regular" w:eastAsia="Calibri" w:hAnsi="Belda Norm Regular"/>
        </w:rPr>
        <w:t>effectuer toutes démarches, à signer tous documents et à accomplir toutes formalités nécessaires à la mise en œuvre de la présente décision</w:t>
      </w:r>
    </w:p>
    <w:p w:rsidR="002A0D24" w:rsidRDefault="002A0D24" w:rsidP="002A0D24">
      <w:pPr>
        <w:jc w:val="both"/>
        <w:rPr>
          <w:rFonts w:ascii="Belda Norm Regular" w:eastAsia="Calibri" w:hAnsi="Belda Norm Regular"/>
        </w:rPr>
      </w:pPr>
    </w:p>
    <w:p w:rsidR="00A571D8" w:rsidRPr="00A571D8" w:rsidRDefault="00A571D8" w:rsidP="00A571D8">
      <w:pPr>
        <w:spacing w:after="0" w:line="240" w:lineRule="auto"/>
        <w:jc w:val="both"/>
        <w:rPr>
          <w:rFonts w:ascii="Belda Norm Regular" w:eastAsia="Calibri" w:hAnsi="Belda Norm Regular"/>
          <w:b/>
          <w:bCs/>
          <w:u w:val="single"/>
        </w:rPr>
      </w:pPr>
      <w:r w:rsidRPr="00A571D8">
        <w:rPr>
          <w:rFonts w:ascii="Belda Norm Regular" w:eastAsia="Calibri" w:hAnsi="Belda Norm Regular"/>
          <w:b/>
          <w:bCs/>
          <w:u w:val="single"/>
        </w:rPr>
        <w:t>Délibération pour l’attribution de la prime exceptionnelle de pouvoir d’achat,</w:t>
      </w:r>
    </w:p>
    <w:p w:rsidR="00A571D8" w:rsidRDefault="00A571D8" w:rsidP="00A571D8">
      <w:pPr>
        <w:spacing w:after="0" w:line="240" w:lineRule="auto"/>
        <w:jc w:val="both"/>
        <w:rPr>
          <w:rFonts w:ascii="Belda Norm Regular" w:eastAsia="Calibri" w:hAnsi="Belda Norm Regular"/>
          <w:i/>
          <w:iCs/>
        </w:rPr>
      </w:pPr>
      <w:r w:rsidRPr="00A571D8">
        <w:rPr>
          <w:rFonts w:ascii="Belda Norm Regular" w:eastAsia="Calibri" w:hAnsi="Belda Norm Regular"/>
          <w:i/>
          <w:iCs/>
        </w:rPr>
        <w:t>Délibération n°02052024</w:t>
      </w:r>
    </w:p>
    <w:p w:rsidR="00A571D8" w:rsidRDefault="00A571D8" w:rsidP="00A571D8">
      <w:pPr>
        <w:spacing w:after="0" w:line="240" w:lineRule="auto"/>
        <w:jc w:val="both"/>
        <w:rPr>
          <w:rFonts w:ascii="Belda Norm Regular" w:eastAsia="Calibri" w:hAnsi="Belda Norm Regular"/>
          <w:i/>
          <w:iCs/>
        </w:rPr>
      </w:pPr>
    </w:p>
    <w:p w:rsidR="00A571D8" w:rsidRPr="00A571D8" w:rsidRDefault="00A571D8" w:rsidP="00A571D8">
      <w:pPr>
        <w:widowControl w:val="0"/>
        <w:tabs>
          <w:tab w:val="center" w:pos="6917"/>
        </w:tabs>
        <w:jc w:val="both"/>
        <w:rPr>
          <w:rFonts w:ascii="Belda Norm Regular" w:hAnsi="Belda Norm Regular" w:cstheme="minorHAnsi"/>
        </w:rPr>
      </w:pPr>
      <w:bookmarkStart w:id="0" w:name="_Hlk167983646"/>
      <w:r>
        <w:rPr>
          <w:rFonts w:ascii="Belda Norm Regular" w:hAnsi="Belda Norm Regular"/>
          <w:snapToGrid w:val="0"/>
        </w:rPr>
        <w:t xml:space="preserve">Mme le Maire </w:t>
      </w:r>
      <w:r w:rsidRPr="00A571D8">
        <w:rPr>
          <w:rFonts w:ascii="Belda Norm Regular" w:hAnsi="Belda Norm Regular"/>
          <w:snapToGrid w:val="0"/>
        </w:rPr>
        <w:t>rappelle</w:t>
      </w:r>
      <w:r w:rsidRPr="00A571D8">
        <w:rPr>
          <w:rFonts w:ascii="Belda Norm Regular" w:hAnsi="Belda Norm Regular"/>
          <w:snapToGrid w:val="0"/>
          <w:color w:val="0070C0"/>
        </w:rPr>
        <w:t xml:space="preserve"> </w:t>
      </w:r>
      <w:r w:rsidRPr="00A571D8">
        <w:rPr>
          <w:rFonts w:ascii="Belda Norm Regular" w:hAnsi="Belda Norm Regular"/>
          <w:snapToGrid w:val="0"/>
        </w:rPr>
        <w:t xml:space="preserve">au </w:t>
      </w:r>
      <w:r w:rsidR="00F823BE">
        <w:rPr>
          <w:rFonts w:ascii="Belda Norm Regular" w:hAnsi="Belda Norm Regular"/>
          <w:snapToGrid w:val="0"/>
        </w:rPr>
        <w:t>conseil</w:t>
      </w:r>
      <w:r w:rsidRPr="00A571D8">
        <w:rPr>
          <w:rFonts w:ascii="Belda Norm Regular" w:hAnsi="Belda Norm Regular"/>
          <w:i/>
          <w:snapToGrid w:val="0"/>
          <w:color w:val="0070C0"/>
        </w:rPr>
        <w:t xml:space="preserve"> </w:t>
      </w:r>
      <w:r w:rsidRPr="00A571D8">
        <w:rPr>
          <w:rFonts w:ascii="Belda Norm Regular" w:hAnsi="Belda Norm Regular"/>
          <w:snapToGrid w:val="0"/>
        </w:rPr>
        <w:t xml:space="preserve">que le décret n° 2023-1006 du 31 octobre </w:t>
      </w:r>
      <w:r w:rsidRPr="00A571D8">
        <w:rPr>
          <w:rFonts w:ascii="Belda Norm Regular" w:hAnsi="Belda Norm Regular" w:cstheme="minorHAnsi"/>
          <w:snapToGrid w:val="0"/>
        </w:rPr>
        <w:t>2023</w:t>
      </w:r>
      <w:r w:rsidRPr="00A571D8">
        <w:rPr>
          <w:rStyle w:val="lev"/>
          <w:rFonts w:ascii="Belda Norm Regular" w:hAnsi="Belda Norm Regular" w:cstheme="minorHAnsi"/>
        </w:rPr>
        <w:t> permet</w:t>
      </w:r>
      <w:r w:rsidRPr="00A571D8">
        <w:rPr>
          <w:rFonts w:ascii="Belda Norm Regular" w:hAnsi="Belda Norm Regular" w:cstheme="minorHAnsi"/>
        </w:rPr>
        <w:t xml:space="preserve"> aux organes délibérants d'une collectivité territoriale ou de ses établissements publics administratifs d’instituer pour certains agents publics une </w:t>
      </w:r>
      <w:r w:rsidRPr="00A571D8">
        <w:rPr>
          <w:rFonts w:ascii="Belda Norm Regular" w:hAnsi="Belda Norm Regular" w:cstheme="minorHAnsi"/>
          <w:i/>
        </w:rPr>
        <w:t xml:space="preserve">« prime de pouvoir d’achat exceptionnelle forfaitaire </w:t>
      </w:r>
      <w:r w:rsidRPr="00A571D8">
        <w:rPr>
          <w:rFonts w:ascii="Belda Norm Regular" w:hAnsi="Belda Norm Regular" w:cstheme="minorHAnsi"/>
        </w:rPr>
        <w:t>».</w:t>
      </w:r>
    </w:p>
    <w:p w:rsidR="00A571D8" w:rsidRPr="00A571D8" w:rsidRDefault="00A571D8" w:rsidP="00A571D8">
      <w:pPr>
        <w:widowControl w:val="0"/>
        <w:tabs>
          <w:tab w:val="center" w:pos="6917"/>
        </w:tabs>
        <w:jc w:val="both"/>
        <w:rPr>
          <w:rFonts w:ascii="Belda Norm Regular" w:hAnsi="Belda Norm Regular"/>
          <w:snapToGrid w:val="0"/>
        </w:rPr>
      </w:pPr>
      <w:r w:rsidRPr="00A571D8">
        <w:rPr>
          <w:rFonts w:ascii="Belda Norm Regular" w:hAnsi="Belda Norm Regular"/>
          <w:snapToGrid w:val="0"/>
        </w:rPr>
        <w:t xml:space="preserve">Il appartient au </w:t>
      </w:r>
      <w:r w:rsidR="00F823BE">
        <w:rPr>
          <w:rFonts w:ascii="Belda Norm Regular" w:hAnsi="Belda Norm Regular"/>
          <w:snapToGrid w:val="0"/>
        </w:rPr>
        <w:t>conseil municipal</w:t>
      </w:r>
      <w:r w:rsidRPr="00A571D8">
        <w:rPr>
          <w:rFonts w:ascii="Belda Norm Regular" w:hAnsi="Belda Norm Regular"/>
          <w:i/>
          <w:snapToGrid w:val="0"/>
          <w:color w:val="0000FF"/>
        </w:rPr>
        <w:t xml:space="preserve"> </w:t>
      </w:r>
      <w:r w:rsidRPr="00A571D8">
        <w:rPr>
          <w:rFonts w:ascii="Belda Norm Regular" w:hAnsi="Belda Norm Regular"/>
          <w:snapToGrid w:val="0"/>
        </w:rPr>
        <w:t>de se prononcer sur l’institution et les montants de cette prime.</w:t>
      </w:r>
    </w:p>
    <w:p w:rsidR="00A571D8" w:rsidRPr="00A571D8" w:rsidRDefault="00A571D8" w:rsidP="00A571D8">
      <w:pPr>
        <w:widowControl w:val="0"/>
        <w:tabs>
          <w:tab w:val="center" w:pos="6917"/>
        </w:tabs>
        <w:jc w:val="both"/>
        <w:rPr>
          <w:rFonts w:ascii="Belda Norm Regular" w:hAnsi="Belda Norm Regular"/>
          <w:snapToGrid w:val="0"/>
        </w:rPr>
      </w:pPr>
      <w:r w:rsidRPr="00A571D8">
        <w:rPr>
          <w:rFonts w:ascii="Belda Norm Regular" w:hAnsi="Belda Norm Regular"/>
          <w:snapToGrid w:val="0"/>
        </w:rPr>
        <w:t xml:space="preserve">Vu l’avis du Comité Social Territorial </w:t>
      </w:r>
      <w:r w:rsidRPr="00F823BE">
        <w:rPr>
          <w:rFonts w:ascii="Belda Norm Regular" w:hAnsi="Belda Norm Regular"/>
          <w:iCs/>
          <w:snapToGrid w:val="0"/>
        </w:rPr>
        <w:t>placé auprès du Centre de Gestion</w:t>
      </w:r>
      <w:r w:rsidR="00F823BE">
        <w:rPr>
          <w:rFonts w:ascii="Belda Norm Regular" w:hAnsi="Belda Norm Regular"/>
          <w:iCs/>
          <w:snapToGrid w:val="0"/>
        </w:rPr>
        <w:t xml:space="preserve"> du Lot-et-Garonne </w:t>
      </w:r>
      <w:r w:rsidRPr="00A571D8">
        <w:rPr>
          <w:rFonts w:ascii="Belda Norm Regular" w:hAnsi="Belda Norm Regular"/>
          <w:snapToGrid w:val="0"/>
        </w:rPr>
        <w:t>en date du</w:t>
      </w:r>
      <w:r w:rsidR="00F823BE">
        <w:rPr>
          <w:rFonts w:ascii="Belda Norm Regular" w:hAnsi="Belda Norm Regular"/>
          <w:snapToGrid w:val="0"/>
        </w:rPr>
        <w:t xml:space="preserve"> 02 avril 2024,</w:t>
      </w:r>
    </w:p>
    <w:p w:rsidR="00A571D8" w:rsidRDefault="00A571D8" w:rsidP="00AD0E7F">
      <w:pPr>
        <w:pStyle w:val="Paragraphedeliste"/>
        <w:widowControl w:val="0"/>
        <w:numPr>
          <w:ilvl w:val="0"/>
          <w:numId w:val="13"/>
        </w:numPr>
        <w:tabs>
          <w:tab w:val="center" w:pos="6917"/>
        </w:tabs>
        <w:spacing w:after="0" w:line="240" w:lineRule="auto"/>
        <w:ind w:left="850" w:hanging="357"/>
        <w:jc w:val="both"/>
        <w:rPr>
          <w:rFonts w:ascii="Belda Norm Regular" w:hAnsi="Belda Norm Regular"/>
          <w:b/>
          <w:snapToGrid w:val="0"/>
          <w:sz w:val="24"/>
        </w:rPr>
      </w:pPr>
      <w:r w:rsidRPr="00F823BE">
        <w:rPr>
          <w:rFonts w:ascii="Belda Norm Regular" w:hAnsi="Belda Norm Regular"/>
          <w:b/>
          <w:snapToGrid w:val="0"/>
          <w:sz w:val="24"/>
        </w:rPr>
        <w:t>B</w:t>
      </w:r>
      <w:r w:rsidRPr="00F823BE">
        <w:rPr>
          <w:rFonts w:ascii="Belda Norm Regular" w:hAnsi="Belda Norm Regular" w:cstheme="minorHAnsi"/>
          <w:b/>
          <w:snapToGrid w:val="0"/>
          <w:sz w:val="24"/>
        </w:rPr>
        <w:t>É</w:t>
      </w:r>
      <w:r w:rsidRPr="00F823BE">
        <w:rPr>
          <w:rFonts w:ascii="Belda Norm Regular" w:hAnsi="Belda Norm Regular"/>
          <w:b/>
          <w:snapToGrid w:val="0"/>
          <w:sz w:val="24"/>
        </w:rPr>
        <w:t>N</w:t>
      </w:r>
      <w:r w:rsidRPr="00F823BE">
        <w:rPr>
          <w:rFonts w:ascii="Belda Norm Regular" w:hAnsi="Belda Norm Regular" w:cstheme="minorHAnsi"/>
          <w:b/>
          <w:snapToGrid w:val="0"/>
          <w:sz w:val="24"/>
        </w:rPr>
        <w:t>É</w:t>
      </w:r>
      <w:r w:rsidRPr="00F823BE">
        <w:rPr>
          <w:rFonts w:ascii="Belda Norm Regular" w:hAnsi="Belda Norm Regular"/>
          <w:b/>
          <w:snapToGrid w:val="0"/>
          <w:sz w:val="24"/>
        </w:rPr>
        <w:t>FICIAIRES</w:t>
      </w:r>
    </w:p>
    <w:p w:rsidR="00AD0E7F" w:rsidRPr="00F823BE" w:rsidRDefault="00AD0E7F" w:rsidP="00AD0E7F">
      <w:pPr>
        <w:pStyle w:val="Paragraphedeliste"/>
        <w:widowControl w:val="0"/>
        <w:tabs>
          <w:tab w:val="center" w:pos="6917"/>
        </w:tabs>
        <w:spacing w:after="0" w:line="240" w:lineRule="auto"/>
        <w:ind w:left="850"/>
        <w:jc w:val="both"/>
        <w:rPr>
          <w:rFonts w:ascii="Belda Norm Regular" w:hAnsi="Belda Norm Regular"/>
          <w:b/>
          <w:snapToGrid w:val="0"/>
          <w:sz w:val="24"/>
        </w:rPr>
      </w:pPr>
    </w:p>
    <w:p w:rsidR="00A571D8" w:rsidRPr="00F823BE" w:rsidRDefault="00A571D8" w:rsidP="00F823BE">
      <w:pPr>
        <w:widowControl w:val="0"/>
        <w:jc w:val="both"/>
        <w:rPr>
          <w:rFonts w:ascii="Belda Norm Regular" w:hAnsi="Belda Norm Regular"/>
          <w:snapToGrid w:val="0"/>
        </w:rPr>
      </w:pPr>
      <w:r w:rsidRPr="00F823BE">
        <w:rPr>
          <w:rFonts w:ascii="Belda Norm Regular" w:hAnsi="Belda Norm Regular"/>
          <w:snapToGrid w:val="0"/>
        </w:rPr>
        <w:t>Bénéficieront de cette prime, </w:t>
      </w:r>
      <w:r w:rsidRPr="00F823BE">
        <w:rPr>
          <w:rFonts w:ascii="Belda Norm Regular" w:hAnsi="Belda Norm Regular" w:cstheme="minorHAnsi"/>
          <w:color w:val="000000" w:themeColor="text1"/>
        </w:rPr>
        <w:t>les agents territoriaux (fonctionnaires et contractuels de droit public) et les assistants maternels et assistants familiaux mentionnés à l’article L. 422-6 du Code de l’action sociale et des familles qui remplissent les conditions cumulatives suivantes :</w:t>
      </w:r>
    </w:p>
    <w:p w:rsidR="00A571D8" w:rsidRPr="00F823BE" w:rsidRDefault="00A571D8" w:rsidP="00F823BE">
      <w:pPr>
        <w:pStyle w:val="Paragraphedeliste"/>
        <w:widowControl w:val="0"/>
        <w:numPr>
          <w:ilvl w:val="0"/>
          <w:numId w:val="17"/>
        </w:numPr>
        <w:tabs>
          <w:tab w:val="center" w:pos="6917"/>
        </w:tabs>
        <w:spacing w:after="0" w:line="240" w:lineRule="auto"/>
        <w:ind w:left="1134" w:hanging="283"/>
        <w:jc w:val="both"/>
        <w:rPr>
          <w:rFonts w:ascii="Belda Norm Regular" w:hAnsi="Belda Norm Regular" w:cstheme="minorHAnsi"/>
          <w:snapToGrid w:val="0"/>
        </w:rPr>
      </w:pPr>
      <w:r w:rsidRPr="00F823BE">
        <w:rPr>
          <w:rFonts w:ascii="Belda Norm Regular" w:hAnsi="Belda Norm Regular" w:cstheme="minorHAnsi"/>
        </w:rPr>
        <w:t>Avoir été nommés ou recrutés par une collectivité territoriale ou l’un de ses établissements publics à une date d’effet antérieure au 1</w:t>
      </w:r>
      <w:r w:rsidRPr="00F823BE">
        <w:rPr>
          <w:rFonts w:ascii="Belda Norm Regular" w:hAnsi="Belda Norm Regular" w:cstheme="minorHAnsi"/>
          <w:vertAlign w:val="superscript"/>
        </w:rPr>
        <w:t>er</w:t>
      </w:r>
      <w:r w:rsidRPr="00F823BE">
        <w:rPr>
          <w:rFonts w:ascii="Belda Norm Regular" w:hAnsi="Belda Norm Regular" w:cstheme="minorHAnsi"/>
        </w:rPr>
        <w:t xml:space="preserve"> janvier 2023 ; </w:t>
      </w:r>
    </w:p>
    <w:p w:rsidR="00A571D8" w:rsidRPr="00F823BE" w:rsidRDefault="00A571D8" w:rsidP="00F823BE">
      <w:pPr>
        <w:pStyle w:val="Paragraphedeliste"/>
        <w:widowControl w:val="0"/>
        <w:numPr>
          <w:ilvl w:val="0"/>
          <w:numId w:val="17"/>
        </w:numPr>
        <w:tabs>
          <w:tab w:val="center" w:pos="6917"/>
        </w:tabs>
        <w:spacing w:after="0" w:line="240" w:lineRule="auto"/>
        <w:ind w:left="1134" w:hanging="283"/>
        <w:jc w:val="both"/>
        <w:rPr>
          <w:rFonts w:ascii="Belda Norm Regular" w:hAnsi="Belda Norm Regular" w:cstheme="minorHAnsi"/>
          <w:snapToGrid w:val="0"/>
        </w:rPr>
      </w:pPr>
      <w:r w:rsidRPr="00F823BE">
        <w:rPr>
          <w:rFonts w:ascii="Belda Norm Regular" w:hAnsi="Belda Norm Regular" w:cstheme="minorHAnsi"/>
        </w:rPr>
        <w:t xml:space="preserve">Être employés et rémunérés par une collectivité territoriale ou l’un de ses établissements publics au 30 juin 2023 ; </w:t>
      </w:r>
    </w:p>
    <w:p w:rsidR="00A571D8" w:rsidRPr="00F823BE" w:rsidRDefault="00A571D8" w:rsidP="00F823BE">
      <w:pPr>
        <w:pStyle w:val="Paragraphedeliste"/>
        <w:widowControl w:val="0"/>
        <w:numPr>
          <w:ilvl w:val="0"/>
          <w:numId w:val="17"/>
        </w:numPr>
        <w:tabs>
          <w:tab w:val="center" w:pos="6917"/>
        </w:tabs>
        <w:spacing w:after="0" w:line="240" w:lineRule="auto"/>
        <w:ind w:left="1134" w:hanging="283"/>
        <w:jc w:val="both"/>
        <w:rPr>
          <w:rFonts w:ascii="Belda Norm Regular" w:hAnsi="Belda Norm Regular" w:cstheme="minorHAnsi"/>
          <w:snapToGrid w:val="0"/>
        </w:rPr>
      </w:pPr>
      <w:r w:rsidRPr="00F823BE">
        <w:rPr>
          <w:rFonts w:ascii="Belda Norm Regular" w:hAnsi="Belda Norm Regular" w:cstheme="minorHAnsi"/>
        </w:rPr>
        <w:t>Avoir perçu une rémunération brute inférieure ou égale à 39 000 euros au titre de la période courant du 1</w:t>
      </w:r>
      <w:r w:rsidRPr="00F823BE">
        <w:rPr>
          <w:rFonts w:ascii="Belda Norm Regular" w:hAnsi="Belda Norm Regular" w:cstheme="minorHAnsi"/>
          <w:vertAlign w:val="superscript"/>
        </w:rPr>
        <w:t>er</w:t>
      </w:r>
      <w:r w:rsidRPr="00F823BE">
        <w:rPr>
          <w:rFonts w:ascii="Belda Norm Regular" w:hAnsi="Belda Norm Regular" w:cstheme="minorHAnsi"/>
        </w:rPr>
        <w:t xml:space="preserve"> juillet 2022 au 30 juin 2023.</w:t>
      </w:r>
    </w:p>
    <w:p w:rsidR="00A571D8" w:rsidRPr="00F823BE" w:rsidRDefault="00A571D8" w:rsidP="00F823BE">
      <w:pPr>
        <w:widowControl w:val="0"/>
        <w:tabs>
          <w:tab w:val="center" w:pos="6917"/>
        </w:tabs>
        <w:ind w:left="1134"/>
        <w:jc w:val="both"/>
        <w:rPr>
          <w:rFonts w:ascii="Belda Norm Regular" w:hAnsi="Belda Norm Regular"/>
          <w:i/>
          <w:snapToGrid w:val="0"/>
          <w:color w:val="0070C0"/>
        </w:rPr>
      </w:pPr>
    </w:p>
    <w:p w:rsidR="00A571D8" w:rsidRPr="00F823BE" w:rsidRDefault="00A571D8" w:rsidP="00F823BE">
      <w:pPr>
        <w:widowControl w:val="0"/>
        <w:tabs>
          <w:tab w:val="center" w:pos="6917"/>
        </w:tabs>
        <w:jc w:val="both"/>
        <w:rPr>
          <w:rFonts w:ascii="Belda Norm Regular" w:hAnsi="Belda Norm Regular"/>
          <w:snapToGrid w:val="0"/>
        </w:rPr>
      </w:pPr>
      <w:r w:rsidRPr="00F823BE">
        <w:rPr>
          <w:rFonts w:ascii="Belda Norm Regular" w:hAnsi="Belda Norm Regular"/>
          <w:snapToGrid w:val="0"/>
        </w:rPr>
        <w:t>Sont exclus du bénéfice de la prime</w:t>
      </w:r>
      <w:r w:rsidRPr="00F823BE">
        <w:rPr>
          <w:rFonts w:ascii="Belda Norm Regular" w:hAnsi="Belda Norm Regular" w:cstheme="minorHAnsi"/>
          <w:color w:val="000000" w:themeColor="text1"/>
        </w:rPr>
        <w:t> :</w:t>
      </w:r>
    </w:p>
    <w:p w:rsidR="00A571D8" w:rsidRPr="00F823BE" w:rsidRDefault="00A571D8" w:rsidP="00F823BE">
      <w:pPr>
        <w:pStyle w:val="Paragraphedeliste"/>
        <w:widowControl w:val="0"/>
        <w:numPr>
          <w:ilvl w:val="0"/>
          <w:numId w:val="17"/>
        </w:numPr>
        <w:tabs>
          <w:tab w:val="center" w:pos="6917"/>
        </w:tabs>
        <w:spacing w:after="0" w:line="240" w:lineRule="auto"/>
        <w:ind w:left="1134" w:hanging="283"/>
        <w:jc w:val="both"/>
        <w:rPr>
          <w:rFonts w:ascii="Belda Norm Regular" w:hAnsi="Belda Norm Regular" w:cstheme="minorHAnsi"/>
        </w:rPr>
      </w:pPr>
      <w:r w:rsidRPr="00F823BE">
        <w:rPr>
          <w:rFonts w:ascii="Belda Norm Regular" w:hAnsi="Belda Norm Regular" w:cstheme="minorHAnsi"/>
        </w:rPr>
        <w:lastRenderedPageBreak/>
        <w:t>Les agents publics éligibles à la prime de partage de la valeur ;</w:t>
      </w:r>
    </w:p>
    <w:p w:rsidR="00A571D8" w:rsidRDefault="00A571D8" w:rsidP="00F823BE">
      <w:pPr>
        <w:pStyle w:val="Paragraphedeliste"/>
        <w:widowControl w:val="0"/>
        <w:numPr>
          <w:ilvl w:val="0"/>
          <w:numId w:val="17"/>
        </w:numPr>
        <w:tabs>
          <w:tab w:val="center" w:pos="6917"/>
        </w:tabs>
        <w:spacing w:after="0" w:line="240" w:lineRule="auto"/>
        <w:ind w:left="1134" w:hanging="283"/>
        <w:jc w:val="both"/>
        <w:rPr>
          <w:rFonts w:ascii="Belda Norm Regular" w:hAnsi="Belda Norm Regular" w:cstheme="minorHAnsi"/>
        </w:rPr>
      </w:pPr>
      <w:r w:rsidRPr="00F823BE">
        <w:rPr>
          <w:rFonts w:ascii="Belda Norm Regular" w:hAnsi="Belda Norm Regular" w:cstheme="minorHAnsi"/>
        </w:rPr>
        <w:t>Les élèves et étudiants en formation en milieu professionnel ou en stage avec lesquels les collectivités territoriales et leurs établissements publics sont liés par une convention de stage dans les conditions prévues au deuxième alinéa de l'article L. 124-1 du code de l'éducation.</w:t>
      </w:r>
    </w:p>
    <w:p w:rsidR="00F823BE" w:rsidRPr="00F823BE" w:rsidRDefault="00F823BE" w:rsidP="00F823BE">
      <w:pPr>
        <w:pStyle w:val="Paragraphedeliste"/>
        <w:widowControl w:val="0"/>
        <w:tabs>
          <w:tab w:val="center" w:pos="6917"/>
        </w:tabs>
        <w:spacing w:after="0" w:line="240" w:lineRule="auto"/>
        <w:ind w:left="1134"/>
        <w:jc w:val="both"/>
        <w:rPr>
          <w:rFonts w:ascii="Belda Norm Regular" w:hAnsi="Belda Norm Regular" w:cstheme="minorHAnsi"/>
        </w:rPr>
      </w:pPr>
    </w:p>
    <w:p w:rsidR="00A571D8" w:rsidRPr="00F823BE" w:rsidRDefault="00A571D8" w:rsidP="00F823BE">
      <w:pPr>
        <w:pStyle w:val="Paragraphedeliste"/>
        <w:widowControl w:val="0"/>
        <w:numPr>
          <w:ilvl w:val="0"/>
          <w:numId w:val="13"/>
        </w:numPr>
        <w:tabs>
          <w:tab w:val="center" w:pos="6917"/>
        </w:tabs>
        <w:spacing w:after="0" w:line="240" w:lineRule="auto"/>
        <w:ind w:left="851"/>
        <w:jc w:val="both"/>
        <w:rPr>
          <w:rFonts w:ascii="Belda Norm Regular" w:hAnsi="Belda Norm Regular"/>
          <w:b/>
          <w:snapToGrid w:val="0"/>
          <w:sz w:val="24"/>
          <w:u w:val="single"/>
        </w:rPr>
      </w:pPr>
      <w:r w:rsidRPr="00F823BE">
        <w:rPr>
          <w:rFonts w:ascii="Belda Norm Regular" w:hAnsi="Belda Norm Regular"/>
          <w:b/>
          <w:snapToGrid w:val="0"/>
          <w:sz w:val="24"/>
          <w:u w:val="single"/>
        </w:rPr>
        <w:t xml:space="preserve">MONTANT </w:t>
      </w:r>
    </w:p>
    <w:p w:rsidR="00F823BE" w:rsidRPr="00F823BE" w:rsidRDefault="00F823BE" w:rsidP="00F823BE">
      <w:pPr>
        <w:widowControl w:val="0"/>
        <w:tabs>
          <w:tab w:val="center" w:pos="6917"/>
        </w:tabs>
        <w:ind w:left="567"/>
        <w:jc w:val="both"/>
        <w:rPr>
          <w:rFonts w:ascii="Belda Norm Regular" w:hAnsi="Belda Norm Regular"/>
          <w:snapToGrid w:val="0"/>
        </w:rPr>
      </w:pPr>
    </w:p>
    <w:p w:rsidR="00A571D8" w:rsidRPr="00F823BE" w:rsidRDefault="00A571D8" w:rsidP="00F823BE">
      <w:pPr>
        <w:widowControl w:val="0"/>
        <w:tabs>
          <w:tab w:val="center" w:pos="6917"/>
        </w:tabs>
        <w:ind w:left="567"/>
        <w:jc w:val="both"/>
        <w:rPr>
          <w:rFonts w:ascii="Belda Norm Regular" w:hAnsi="Belda Norm Regular"/>
          <w:snapToGrid w:val="0"/>
        </w:rPr>
      </w:pPr>
      <w:r w:rsidRPr="00F823BE">
        <w:rPr>
          <w:rFonts w:ascii="Belda Norm Regular" w:hAnsi="Belda Norm Regular"/>
          <w:snapToGrid w:val="0"/>
        </w:rPr>
        <w:t>Le montant forfaitaire de la prime est déterminé comme suit :</w:t>
      </w:r>
    </w:p>
    <w:tbl>
      <w:tblPr>
        <w:tblStyle w:val="Grilledutableau"/>
        <w:tblW w:w="0" w:type="auto"/>
        <w:tblInd w:w="540" w:type="dxa"/>
        <w:tblLook w:val="04A0"/>
      </w:tblPr>
      <w:tblGrid>
        <w:gridCol w:w="3954"/>
        <w:gridCol w:w="3999"/>
      </w:tblGrid>
      <w:tr w:rsidR="00A571D8" w:rsidRPr="00F823BE" w:rsidTr="00F823BE">
        <w:tc>
          <w:tcPr>
            <w:tcW w:w="3954" w:type="dxa"/>
          </w:tcPr>
          <w:p w:rsidR="00A571D8" w:rsidRPr="00F823BE" w:rsidRDefault="00A571D8" w:rsidP="00F823BE">
            <w:pPr>
              <w:widowControl w:val="0"/>
              <w:tabs>
                <w:tab w:val="center" w:pos="6917"/>
              </w:tabs>
              <w:ind w:left="567"/>
              <w:jc w:val="center"/>
              <w:rPr>
                <w:rFonts w:ascii="Belda Norm Regular" w:hAnsi="Belda Norm Regular"/>
                <w:b/>
                <w:snapToGrid w:val="0"/>
              </w:rPr>
            </w:pPr>
            <w:r w:rsidRPr="00F823BE">
              <w:rPr>
                <w:rFonts w:ascii="Belda Norm Regular" w:hAnsi="Belda Norm Regular"/>
                <w:b/>
              </w:rPr>
              <w:t>Rémunération brute perçue au titre de la période courant du 1er juillet 2022 au 30 juin 2023</w:t>
            </w:r>
          </w:p>
        </w:tc>
        <w:tc>
          <w:tcPr>
            <w:tcW w:w="3999" w:type="dxa"/>
          </w:tcPr>
          <w:p w:rsidR="00A571D8" w:rsidRPr="00F823BE" w:rsidRDefault="00A571D8" w:rsidP="00F823BE">
            <w:pPr>
              <w:widowControl w:val="0"/>
              <w:tabs>
                <w:tab w:val="center" w:pos="6917"/>
              </w:tabs>
              <w:ind w:left="567" w:firstLine="708"/>
              <w:jc w:val="center"/>
              <w:rPr>
                <w:rFonts w:ascii="Belda Norm Regular" w:hAnsi="Belda Norm Regular"/>
                <w:b/>
                <w:snapToGrid w:val="0"/>
              </w:rPr>
            </w:pPr>
            <w:r w:rsidRPr="00F823BE">
              <w:rPr>
                <w:rFonts w:ascii="Belda Norm Regular" w:hAnsi="Belda Norm Regular"/>
                <w:b/>
              </w:rPr>
              <w:t>Montant brut maximum de la prime de pouvoir d’achat</w:t>
            </w:r>
          </w:p>
        </w:tc>
      </w:tr>
      <w:tr w:rsidR="00A571D8" w:rsidRPr="00F823BE" w:rsidTr="00F823BE">
        <w:tc>
          <w:tcPr>
            <w:tcW w:w="3954" w:type="dxa"/>
          </w:tcPr>
          <w:p w:rsidR="00F823BE" w:rsidRDefault="00F823BE" w:rsidP="00F823BE">
            <w:pPr>
              <w:widowControl w:val="0"/>
              <w:tabs>
                <w:tab w:val="center" w:pos="6917"/>
              </w:tabs>
              <w:ind w:left="567"/>
              <w:jc w:val="center"/>
              <w:rPr>
                <w:rFonts w:ascii="Belda Norm Regular" w:hAnsi="Belda Norm Regular"/>
              </w:rPr>
            </w:pPr>
          </w:p>
          <w:p w:rsidR="00A571D8" w:rsidRPr="00F823BE" w:rsidRDefault="00A571D8" w:rsidP="00F823BE">
            <w:pPr>
              <w:widowControl w:val="0"/>
              <w:tabs>
                <w:tab w:val="center" w:pos="6917"/>
              </w:tabs>
              <w:ind w:left="567"/>
              <w:jc w:val="center"/>
              <w:rPr>
                <w:rFonts w:ascii="Belda Norm Regular" w:hAnsi="Belda Norm Regular"/>
                <w:snapToGrid w:val="0"/>
              </w:rPr>
            </w:pPr>
            <w:r w:rsidRPr="00F823BE">
              <w:rPr>
                <w:rFonts w:ascii="Belda Norm Regular" w:hAnsi="Belda Norm Regular"/>
              </w:rPr>
              <w:t>Inférieure ou égale à 23 700 €</w:t>
            </w:r>
          </w:p>
        </w:tc>
        <w:tc>
          <w:tcPr>
            <w:tcW w:w="3999" w:type="dxa"/>
          </w:tcPr>
          <w:p w:rsidR="00F823BE" w:rsidRDefault="00F823BE" w:rsidP="00F823BE">
            <w:pPr>
              <w:widowControl w:val="0"/>
              <w:tabs>
                <w:tab w:val="center" w:pos="6917"/>
              </w:tabs>
              <w:ind w:left="567"/>
              <w:jc w:val="center"/>
              <w:rPr>
                <w:rFonts w:ascii="Belda Norm Regular" w:hAnsi="Belda Norm Regular"/>
                <w:snapToGrid w:val="0"/>
                <w:color w:val="365F91" w:themeColor="accent1" w:themeShade="BF"/>
              </w:rPr>
            </w:pPr>
          </w:p>
          <w:p w:rsidR="00A571D8" w:rsidRDefault="00F823BE" w:rsidP="00F823BE">
            <w:pPr>
              <w:widowControl w:val="0"/>
              <w:tabs>
                <w:tab w:val="center" w:pos="6917"/>
              </w:tabs>
              <w:ind w:left="567"/>
              <w:jc w:val="center"/>
              <w:rPr>
                <w:rFonts w:ascii="Belda Norm Regular" w:hAnsi="Belda Norm Regular" w:cstheme="minorHAnsi"/>
                <w:snapToGrid w:val="0"/>
                <w:color w:val="365F91" w:themeColor="accent1" w:themeShade="BF"/>
              </w:rPr>
            </w:pPr>
            <w:r>
              <w:rPr>
                <w:rFonts w:ascii="Belda Norm Regular" w:hAnsi="Belda Norm Regular"/>
                <w:snapToGrid w:val="0"/>
                <w:color w:val="365F91" w:themeColor="accent1" w:themeShade="BF"/>
              </w:rPr>
              <w:t>800</w:t>
            </w:r>
            <w:r w:rsidR="00A571D8" w:rsidRPr="00F823BE">
              <w:rPr>
                <w:rFonts w:ascii="Belda Norm Regular" w:hAnsi="Belda Norm Regular"/>
                <w:snapToGrid w:val="0"/>
                <w:color w:val="365F91" w:themeColor="accent1" w:themeShade="BF"/>
              </w:rPr>
              <w:t xml:space="preserve"> </w:t>
            </w:r>
            <w:r w:rsidR="00A571D8" w:rsidRPr="00F823BE">
              <w:rPr>
                <w:rFonts w:ascii="Belda Norm Regular" w:hAnsi="Belda Norm Regular" w:cstheme="minorHAnsi"/>
                <w:snapToGrid w:val="0"/>
                <w:color w:val="365F91" w:themeColor="accent1" w:themeShade="BF"/>
              </w:rPr>
              <w:t>€</w:t>
            </w:r>
            <w:r w:rsidR="00A571D8" w:rsidRPr="00F823BE">
              <w:rPr>
                <w:rFonts w:ascii="Belda Norm Regular" w:hAnsi="Belda Norm Regular"/>
                <w:snapToGrid w:val="0"/>
                <w:color w:val="365F91" w:themeColor="accent1" w:themeShade="BF"/>
              </w:rPr>
              <w:t xml:space="preserve"> (max 800 </w:t>
            </w:r>
            <w:r w:rsidR="00A571D8" w:rsidRPr="00F823BE">
              <w:rPr>
                <w:rFonts w:ascii="Belda Norm Regular" w:hAnsi="Belda Norm Regular" w:cstheme="minorHAnsi"/>
                <w:snapToGrid w:val="0"/>
                <w:color w:val="365F91" w:themeColor="accent1" w:themeShade="BF"/>
              </w:rPr>
              <w:t>€)</w:t>
            </w:r>
          </w:p>
          <w:p w:rsidR="00F823BE" w:rsidRPr="00F823BE" w:rsidRDefault="00F823BE" w:rsidP="00F823BE">
            <w:pPr>
              <w:widowControl w:val="0"/>
              <w:tabs>
                <w:tab w:val="center" w:pos="6917"/>
              </w:tabs>
              <w:ind w:left="567"/>
              <w:jc w:val="center"/>
              <w:rPr>
                <w:rFonts w:ascii="Belda Norm Regular" w:hAnsi="Belda Norm Regular"/>
                <w:snapToGrid w:val="0"/>
              </w:rPr>
            </w:pPr>
          </w:p>
        </w:tc>
      </w:tr>
    </w:tbl>
    <w:p w:rsidR="00F823BE" w:rsidRDefault="00F823BE" w:rsidP="00A571D8">
      <w:pPr>
        <w:widowControl w:val="0"/>
        <w:tabs>
          <w:tab w:val="center" w:pos="6917"/>
        </w:tabs>
        <w:ind w:left="540"/>
        <w:jc w:val="both"/>
        <w:rPr>
          <w:snapToGrid w:val="0"/>
        </w:rPr>
      </w:pPr>
    </w:p>
    <w:p w:rsidR="00A571D8" w:rsidRPr="00EC1550" w:rsidRDefault="00A571D8" w:rsidP="00A571D8">
      <w:pPr>
        <w:widowControl w:val="0"/>
        <w:tabs>
          <w:tab w:val="center" w:pos="6917"/>
        </w:tabs>
        <w:ind w:left="540"/>
        <w:jc w:val="both"/>
        <w:rPr>
          <w:snapToGrid w:val="0"/>
        </w:rPr>
      </w:pPr>
      <w:r w:rsidRPr="00EC1550">
        <w:rPr>
          <w:snapToGrid w:val="0"/>
        </w:rPr>
        <w:t>La rémunération brute perçue pendant la période de référence sera déterminée dans les conditions prévues aux articles 3 et 6 du décret n° 2023-1</w:t>
      </w:r>
      <w:r>
        <w:rPr>
          <w:snapToGrid w:val="0"/>
        </w:rPr>
        <w:t>0</w:t>
      </w:r>
      <w:r w:rsidRPr="00EC1550">
        <w:rPr>
          <w:snapToGrid w:val="0"/>
        </w:rPr>
        <w:t xml:space="preserve">06 du 31 octobre </w:t>
      </w:r>
      <w:r w:rsidRPr="00EC1550">
        <w:rPr>
          <w:rFonts w:cstheme="minorHAnsi"/>
          <w:snapToGrid w:val="0"/>
        </w:rPr>
        <w:t>2023</w:t>
      </w:r>
      <w:r w:rsidRPr="00EC1550">
        <w:rPr>
          <w:rStyle w:val="lev"/>
          <w:rFonts w:cstheme="minorHAnsi"/>
        </w:rPr>
        <w:t>.</w:t>
      </w:r>
    </w:p>
    <w:p w:rsidR="00A571D8" w:rsidRPr="00EC1550" w:rsidRDefault="00A571D8" w:rsidP="00A571D8">
      <w:pPr>
        <w:widowControl w:val="0"/>
        <w:tabs>
          <w:tab w:val="center" w:pos="6917"/>
        </w:tabs>
        <w:ind w:left="540" w:firstLine="1134"/>
        <w:jc w:val="both"/>
        <w:rPr>
          <w:snapToGrid w:val="0"/>
        </w:rPr>
      </w:pPr>
      <w:r w:rsidRPr="00EC1550">
        <w:rPr>
          <w:snapToGrid w:val="0"/>
        </w:rPr>
        <w:t> </w:t>
      </w:r>
    </w:p>
    <w:p w:rsidR="00A571D8" w:rsidRPr="00F823BE" w:rsidRDefault="00A571D8" w:rsidP="00F823BE">
      <w:pPr>
        <w:pStyle w:val="Paragraphedeliste"/>
        <w:widowControl w:val="0"/>
        <w:numPr>
          <w:ilvl w:val="0"/>
          <w:numId w:val="13"/>
        </w:numPr>
        <w:tabs>
          <w:tab w:val="center" w:pos="6917"/>
        </w:tabs>
        <w:spacing w:after="0" w:line="240" w:lineRule="auto"/>
        <w:ind w:left="851"/>
        <w:jc w:val="both"/>
        <w:rPr>
          <w:rFonts w:ascii="Belda Norm Regular" w:hAnsi="Belda Norm Regular"/>
          <w:b/>
          <w:snapToGrid w:val="0"/>
          <w:sz w:val="24"/>
          <w:u w:val="single"/>
        </w:rPr>
      </w:pPr>
      <w:r w:rsidRPr="00F823BE">
        <w:rPr>
          <w:rFonts w:ascii="Belda Norm Regular" w:hAnsi="Belda Norm Regular"/>
          <w:b/>
          <w:snapToGrid w:val="0"/>
          <w:sz w:val="24"/>
          <w:u w:val="single"/>
        </w:rPr>
        <w:t>MODULATION SELON LE TEMPS DE TRAVAIL ET LA DURÉE D’EMPLOIE</w:t>
      </w:r>
    </w:p>
    <w:p w:rsidR="00A571D8" w:rsidRPr="00EC1550" w:rsidRDefault="00A571D8" w:rsidP="00A571D8">
      <w:pPr>
        <w:widowControl w:val="0"/>
        <w:tabs>
          <w:tab w:val="right" w:pos="9000"/>
        </w:tabs>
        <w:contextualSpacing/>
        <w:jc w:val="both"/>
        <w:rPr>
          <w:rFonts w:cs="Arial"/>
          <w:bCs/>
          <w:snapToGrid w:val="0"/>
        </w:rPr>
      </w:pPr>
    </w:p>
    <w:p w:rsidR="00A571D8" w:rsidRPr="00F823BE" w:rsidRDefault="00A571D8" w:rsidP="00A571D8">
      <w:pPr>
        <w:ind w:left="567"/>
        <w:jc w:val="both"/>
        <w:rPr>
          <w:rFonts w:ascii="Belda Norm Regular" w:eastAsia="Cambria" w:hAnsi="Belda Norm Regular"/>
          <w:snapToGrid w:val="0"/>
        </w:rPr>
      </w:pPr>
      <w:r w:rsidRPr="00F823BE">
        <w:rPr>
          <w:rFonts w:ascii="Belda Norm Regular" w:eastAsia="Cambria" w:hAnsi="Belda Norm Regular"/>
          <w:snapToGrid w:val="0"/>
        </w:rPr>
        <w:t>Le montant de la prime est réduit à proportion de la quotité de travail (temps non complet et temps partiel) et de la durée d’emploi sur la période courant du 1</w:t>
      </w:r>
      <w:r w:rsidRPr="00F823BE">
        <w:rPr>
          <w:rFonts w:ascii="Belda Norm Regular" w:eastAsia="Cambria" w:hAnsi="Belda Norm Regular"/>
          <w:snapToGrid w:val="0"/>
          <w:vertAlign w:val="superscript"/>
        </w:rPr>
        <w:t>er</w:t>
      </w:r>
      <w:r w:rsidRPr="00F823BE">
        <w:rPr>
          <w:rFonts w:ascii="Belda Norm Regular" w:eastAsia="Cambria" w:hAnsi="Belda Norm Regular"/>
          <w:snapToGrid w:val="0"/>
        </w:rPr>
        <w:t xml:space="preserve"> juillet 2022 au 30 juin 2023.</w:t>
      </w:r>
    </w:p>
    <w:p w:rsidR="00A571D8" w:rsidRPr="00F823BE" w:rsidRDefault="00A571D8" w:rsidP="00F823BE">
      <w:pPr>
        <w:pStyle w:val="Paragraphedeliste"/>
        <w:widowControl w:val="0"/>
        <w:numPr>
          <w:ilvl w:val="0"/>
          <w:numId w:val="13"/>
        </w:numPr>
        <w:tabs>
          <w:tab w:val="center" w:pos="6917"/>
        </w:tabs>
        <w:spacing w:after="0" w:line="240" w:lineRule="auto"/>
        <w:ind w:left="851"/>
        <w:jc w:val="both"/>
        <w:rPr>
          <w:rFonts w:ascii="Belda Norm Regular" w:hAnsi="Belda Norm Regular"/>
          <w:b/>
          <w:snapToGrid w:val="0"/>
          <w:sz w:val="24"/>
          <w:u w:val="single"/>
        </w:rPr>
      </w:pPr>
      <w:r w:rsidRPr="00F823BE">
        <w:rPr>
          <w:rFonts w:ascii="Belda Norm Regular" w:hAnsi="Belda Norm Regular"/>
          <w:b/>
          <w:snapToGrid w:val="0"/>
          <w:sz w:val="24"/>
          <w:u w:val="single"/>
        </w:rPr>
        <w:t>ATTRIBUTION INDIVIDUELLE</w:t>
      </w:r>
    </w:p>
    <w:p w:rsidR="00A571D8" w:rsidRPr="00EC1550" w:rsidRDefault="00A571D8" w:rsidP="00A571D8">
      <w:pPr>
        <w:pStyle w:val="Sansinterligne"/>
        <w:jc w:val="both"/>
        <w:rPr>
          <w:rFonts w:eastAsia="Cambria"/>
          <w:snapToGrid w:val="0"/>
        </w:rPr>
      </w:pPr>
    </w:p>
    <w:p w:rsidR="00A571D8" w:rsidRPr="00F823BE" w:rsidRDefault="00A571D8" w:rsidP="00A571D8">
      <w:pPr>
        <w:pStyle w:val="Sansinterligne"/>
        <w:ind w:left="567"/>
        <w:jc w:val="both"/>
        <w:rPr>
          <w:rFonts w:ascii="Belda Norm Regular" w:eastAsia="Cambria" w:hAnsi="Belda Norm Regular"/>
          <w:snapToGrid w:val="0"/>
        </w:rPr>
      </w:pPr>
      <w:r w:rsidRPr="00F823BE">
        <w:rPr>
          <w:rFonts w:ascii="Belda Norm Regular" w:eastAsia="Cambria" w:hAnsi="Belda Norm Regular"/>
          <w:snapToGrid w:val="0"/>
        </w:rPr>
        <w:t xml:space="preserve">La prime sera versée aux agents employés et rémunérés par </w:t>
      </w:r>
      <w:r w:rsidR="00F823BE">
        <w:rPr>
          <w:rFonts w:ascii="Belda Norm Regular" w:eastAsia="Cambria" w:hAnsi="Belda Norm Regular"/>
          <w:iCs/>
          <w:snapToGrid w:val="0"/>
        </w:rPr>
        <w:t xml:space="preserve">la collectivité </w:t>
      </w:r>
      <w:r w:rsidRPr="00F823BE">
        <w:rPr>
          <w:rFonts w:ascii="Belda Norm Regular" w:eastAsia="Cambria" w:hAnsi="Belda Norm Regular"/>
          <w:snapToGrid w:val="0"/>
        </w:rPr>
        <w:t xml:space="preserve">au 30 juin 2023 qui remplissent les conditions ci-dessus mentionnées. </w:t>
      </w:r>
    </w:p>
    <w:p w:rsidR="00A571D8" w:rsidRPr="00F823BE" w:rsidRDefault="00A571D8" w:rsidP="00A571D8">
      <w:pPr>
        <w:pStyle w:val="Sansinterligne"/>
        <w:ind w:left="567"/>
        <w:jc w:val="both"/>
        <w:rPr>
          <w:rFonts w:ascii="Belda Norm Regular" w:eastAsia="Cambria" w:hAnsi="Belda Norm Regular"/>
          <w:snapToGrid w:val="0"/>
        </w:rPr>
      </w:pPr>
      <w:r w:rsidRPr="00F823BE">
        <w:rPr>
          <w:rFonts w:ascii="Belda Norm Regular" w:eastAsia="Cambria" w:hAnsi="Belda Norm Regular"/>
          <w:snapToGrid w:val="0"/>
        </w:rPr>
        <w:t>L’attribution individuelle fera l’objet d’un arrêté individuel d</w:t>
      </w:r>
      <w:r w:rsidR="00F823BE">
        <w:rPr>
          <w:rFonts w:ascii="Belda Norm Regular" w:eastAsia="Cambria" w:hAnsi="Belda Norm Regular"/>
          <w:snapToGrid w:val="0"/>
        </w:rPr>
        <w:t>e Mme le Maire.</w:t>
      </w:r>
    </w:p>
    <w:p w:rsidR="00A571D8" w:rsidRPr="00F823BE" w:rsidRDefault="00A571D8" w:rsidP="00A571D8">
      <w:pPr>
        <w:pStyle w:val="Sansinterligne"/>
        <w:jc w:val="both"/>
        <w:rPr>
          <w:rFonts w:ascii="Belda Norm Regular" w:eastAsia="Cambria" w:hAnsi="Belda Norm Regular"/>
          <w:snapToGrid w:val="0"/>
        </w:rPr>
      </w:pPr>
    </w:p>
    <w:p w:rsidR="00A571D8" w:rsidRPr="00F823BE" w:rsidRDefault="00A571D8" w:rsidP="00F823BE">
      <w:pPr>
        <w:pStyle w:val="Paragraphedeliste"/>
        <w:widowControl w:val="0"/>
        <w:numPr>
          <w:ilvl w:val="0"/>
          <w:numId w:val="13"/>
        </w:numPr>
        <w:tabs>
          <w:tab w:val="center" w:pos="6917"/>
        </w:tabs>
        <w:spacing w:after="0" w:line="240" w:lineRule="auto"/>
        <w:ind w:left="851"/>
        <w:jc w:val="both"/>
        <w:rPr>
          <w:rFonts w:ascii="Belda Norm Regular" w:hAnsi="Belda Norm Regular"/>
          <w:b/>
          <w:snapToGrid w:val="0"/>
          <w:sz w:val="24"/>
          <w:u w:val="single"/>
        </w:rPr>
      </w:pPr>
      <w:r w:rsidRPr="00F823BE">
        <w:rPr>
          <w:rFonts w:ascii="Belda Norm Regular" w:hAnsi="Belda Norm Regular"/>
          <w:b/>
          <w:snapToGrid w:val="0"/>
          <w:sz w:val="24"/>
          <w:u w:val="single"/>
        </w:rPr>
        <w:t>VERSEMENT ET CUMULS</w:t>
      </w:r>
    </w:p>
    <w:p w:rsidR="00F823BE" w:rsidRPr="00F823BE" w:rsidRDefault="00F823BE" w:rsidP="00F823BE">
      <w:pPr>
        <w:pStyle w:val="Paragraphedeliste"/>
        <w:widowControl w:val="0"/>
        <w:tabs>
          <w:tab w:val="center" w:pos="6917"/>
        </w:tabs>
        <w:spacing w:after="0" w:line="240" w:lineRule="auto"/>
        <w:ind w:left="851"/>
        <w:jc w:val="both"/>
        <w:rPr>
          <w:rFonts w:ascii="Belda Norm Regular" w:hAnsi="Belda Norm Regular"/>
          <w:b/>
          <w:snapToGrid w:val="0"/>
          <w:sz w:val="24"/>
          <w:u w:val="single"/>
        </w:rPr>
      </w:pPr>
    </w:p>
    <w:p w:rsidR="00A571D8" w:rsidRPr="00F823BE" w:rsidRDefault="00A571D8" w:rsidP="00A571D8">
      <w:pPr>
        <w:pStyle w:val="Sansinterligne"/>
        <w:ind w:left="567"/>
        <w:jc w:val="both"/>
        <w:rPr>
          <w:rFonts w:ascii="Belda Norm Regular" w:eastAsia="Cambria" w:hAnsi="Belda Norm Regular"/>
          <w:iCs/>
          <w:snapToGrid w:val="0"/>
        </w:rPr>
      </w:pPr>
      <w:r w:rsidRPr="00F823BE">
        <w:rPr>
          <w:rFonts w:ascii="Belda Norm Regular" w:eastAsia="Cambria" w:hAnsi="Belda Norm Regular"/>
          <w:iCs/>
          <w:snapToGrid w:val="0"/>
        </w:rPr>
        <w:t xml:space="preserve">La prime sera versée en </w:t>
      </w:r>
      <w:r w:rsidR="00F823BE" w:rsidRPr="00F823BE">
        <w:rPr>
          <w:rFonts w:ascii="Belda Norm Regular" w:eastAsia="Cambria" w:hAnsi="Belda Norm Regular"/>
          <w:iCs/>
          <w:snapToGrid w:val="0"/>
        </w:rPr>
        <w:t>une fois</w:t>
      </w:r>
      <w:r w:rsidRPr="00F823BE">
        <w:rPr>
          <w:rFonts w:ascii="Belda Norm Regular" w:eastAsia="Cambria" w:hAnsi="Belda Norm Regular"/>
          <w:iCs/>
          <w:snapToGrid w:val="0"/>
        </w:rPr>
        <w:t xml:space="preserve"> avant le 30 juin 2024.</w:t>
      </w:r>
    </w:p>
    <w:p w:rsidR="00A571D8" w:rsidRPr="00F823BE" w:rsidRDefault="00A571D8" w:rsidP="00A571D8">
      <w:pPr>
        <w:ind w:left="567"/>
        <w:jc w:val="both"/>
        <w:rPr>
          <w:rFonts w:ascii="Belda Norm Regular" w:eastAsia="Cambria" w:hAnsi="Belda Norm Regular"/>
          <w:snapToGrid w:val="0"/>
        </w:rPr>
      </w:pPr>
      <w:r w:rsidRPr="00F823BE">
        <w:rPr>
          <w:rFonts w:ascii="Belda Norm Regular" w:eastAsia="Cambria" w:hAnsi="Belda Norm Regular"/>
          <w:snapToGrid w:val="0"/>
        </w:rPr>
        <w:t>La prime est cumulable avec toutes les primes ou indemnités perçues par l’agent.</w:t>
      </w:r>
    </w:p>
    <w:p w:rsidR="00A571D8" w:rsidRPr="00F823BE" w:rsidRDefault="00A571D8" w:rsidP="00A571D8">
      <w:pPr>
        <w:widowControl w:val="0"/>
        <w:tabs>
          <w:tab w:val="center" w:pos="6917"/>
        </w:tabs>
        <w:ind w:left="540"/>
        <w:jc w:val="both"/>
        <w:rPr>
          <w:rFonts w:ascii="Belda Norm Regular" w:hAnsi="Belda Norm Regular"/>
          <w:snapToGrid w:val="0"/>
        </w:rPr>
      </w:pPr>
      <w:r w:rsidRPr="00F823BE">
        <w:rPr>
          <w:rFonts w:ascii="Belda Norm Regular" w:hAnsi="Belda Norm Regular"/>
          <w:snapToGrid w:val="0"/>
        </w:rPr>
        <w:t xml:space="preserve">Le </w:t>
      </w:r>
      <w:r w:rsidR="00F823BE">
        <w:rPr>
          <w:rFonts w:ascii="Belda Norm Regular" w:hAnsi="Belda Norm Regular"/>
          <w:snapToGrid w:val="0"/>
        </w:rPr>
        <w:t>conseil municipal</w:t>
      </w:r>
      <w:r w:rsidRPr="00F823BE">
        <w:rPr>
          <w:rFonts w:ascii="Belda Norm Regular" w:hAnsi="Belda Norm Regular"/>
          <w:snapToGrid w:val="0"/>
        </w:rPr>
        <w:t xml:space="preserve"> après avoir entendu </w:t>
      </w:r>
      <w:r w:rsidR="00F823BE">
        <w:rPr>
          <w:rFonts w:ascii="Belda Norm Regular" w:hAnsi="Belda Norm Regular"/>
          <w:snapToGrid w:val="0"/>
        </w:rPr>
        <w:t xml:space="preserve">Mme le Maire </w:t>
      </w:r>
      <w:r w:rsidRPr="00F823BE">
        <w:rPr>
          <w:rFonts w:ascii="Belda Norm Regular" w:hAnsi="Belda Norm Regular"/>
          <w:snapToGrid w:val="0"/>
        </w:rPr>
        <w:t>dans ses explications complémentaires et après en avoir délibéré,</w:t>
      </w:r>
    </w:p>
    <w:p w:rsidR="00A571D8" w:rsidRPr="00F823BE" w:rsidRDefault="00A571D8" w:rsidP="00A571D8">
      <w:pPr>
        <w:widowControl w:val="0"/>
        <w:tabs>
          <w:tab w:val="center" w:pos="6237"/>
          <w:tab w:val="center" w:pos="6917"/>
        </w:tabs>
        <w:ind w:left="2268" w:hanging="1701"/>
        <w:jc w:val="both"/>
        <w:rPr>
          <w:rFonts w:ascii="Belda Norm Regular" w:hAnsi="Belda Norm Regular" w:cstheme="minorHAnsi"/>
          <w:snapToGrid w:val="0"/>
        </w:rPr>
      </w:pPr>
      <w:r w:rsidRPr="00F823BE">
        <w:rPr>
          <w:rFonts w:ascii="Belda Norm Regular" w:hAnsi="Belda Norm Regular" w:cstheme="minorHAnsi"/>
          <w:b/>
          <w:snapToGrid w:val="0"/>
        </w:rPr>
        <w:t>CONSIDÉRANT</w:t>
      </w:r>
      <w:r w:rsidRPr="00F823BE">
        <w:rPr>
          <w:rFonts w:ascii="Belda Norm Regular" w:hAnsi="Belda Norm Regular" w:cstheme="minorHAnsi"/>
          <w:snapToGrid w:val="0"/>
        </w:rPr>
        <w:tab/>
        <w:t xml:space="preserve">- le </w:t>
      </w:r>
      <w:r w:rsidRPr="00F823BE">
        <w:rPr>
          <w:rFonts w:ascii="Belda Norm Regular" w:hAnsi="Belda Norm Regular"/>
          <w:snapToGrid w:val="0"/>
        </w:rPr>
        <w:t xml:space="preserve">décret n° 2023-1006 du 31 octobre </w:t>
      </w:r>
      <w:r w:rsidRPr="00F823BE">
        <w:rPr>
          <w:rFonts w:ascii="Belda Norm Regular" w:hAnsi="Belda Norm Regular" w:cstheme="minorHAnsi"/>
          <w:snapToGrid w:val="0"/>
        </w:rPr>
        <w:t xml:space="preserve">2023 </w:t>
      </w:r>
      <w:r w:rsidRPr="00F823BE">
        <w:rPr>
          <w:rFonts w:ascii="Belda Norm Regular" w:hAnsi="Belda Norm Regular" w:cstheme="minorHAnsi"/>
        </w:rPr>
        <w:t>portant création d’une prime de pouvoir d’achat exceptionnelle pour certains agents publics de la fonction publique territoriale,</w:t>
      </w:r>
    </w:p>
    <w:p w:rsidR="00A571D8" w:rsidRPr="00AD0E7F" w:rsidRDefault="00A571D8" w:rsidP="00A571D8">
      <w:pPr>
        <w:widowControl w:val="0"/>
        <w:tabs>
          <w:tab w:val="center" w:pos="6917"/>
        </w:tabs>
        <w:ind w:left="2268" w:hanging="1701"/>
        <w:jc w:val="both"/>
        <w:rPr>
          <w:rFonts w:ascii="Belda Norm Regular" w:hAnsi="Belda Norm Regular"/>
          <w:snapToGrid w:val="0"/>
        </w:rPr>
      </w:pPr>
      <w:r w:rsidRPr="00F823BE">
        <w:rPr>
          <w:rFonts w:ascii="Belda Norm Regular" w:hAnsi="Belda Norm Regular"/>
          <w:b/>
          <w:snapToGrid w:val="0"/>
        </w:rPr>
        <w:lastRenderedPageBreak/>
        <w:t>ADOPTE</w:t>
      </w:r>
      <w:r w:rsidRPr="00F823BE">
        <w:rPr>
          <w:rFonts w:ascii="Belda Norm Regular" w:hAnsi="Belda Norm Regular"/>
          <w:snapToGrid w:val="0"/>
        </w:rPr>
        <w:tab/>
        <w:t xml:space="preserve">- </w:t>
      </w:r>
      <w:r w:rsidRPr="00AD0E7F">
        <w:rPr>
          <w:rFonts w:ascii="Belda Norm Regular" w:hAnsi="Belda Norm Regular"/>
          <w:snapToGrid w:val="0"/>
        </w:rPr>
        <w:t>le principe et les montants de la « prime de pouvoir d’achat exceptionnelle forfaitaire » tels qu’exposés,</w:t>
      </w:r>
    </w:p>
    <w:p w:rsidR="00A571D8" w:rsidRPr="00F823BE" w:rsidRDefault="00A571D8" w:rsidP="00A571D8">
      <w:pPr>
        <w:widowControl w:val="0"/>
        <w:tabs>
          <w:tab w:val="center" w:pos="6917"/>
        </w:tabs>
        <w:ind w:left="2268" w:hanging="1701"/>
        <w:jc w:val="both"/>
        <w:rPr>
          <w:rFonts w:ascii="Belda Norm Regular" w:hAnsi="Belda Norm Regular"/>
          <w:i/>
          <w:snapToGrid w:val="0"/>
          <w:color w:val="0000FF"/>
        </w:rPr>
      </w:pPr>
      <w:r w:rsidRPr="00F823BE">
        <w:rPr>
          <w:rFonts w:ascii="Belda Norm Regular" w:hAnsi="Belda Norm Regular"/>
          <w:b/>
          <w:snapToGrid w:val="0"/>
        </w:rPr>
        <w:t>PRECISE</w:t>
      </w:r>
      <w:r w:rsidRPr="00F823BE">
        <w:rPr>
          <w:rFonts w:ascii="Belda Norm Regular" w:hAnsi="Belda Norm Regular"/>
          <w:snapToGrid w:val="0"/>
        </w:rPr>
        <w:tab/>
        <w:t>- que les crédits suffisants sont prévus au budget de l’exercice.</w:t>
      </w:r>
    </w:p>
    <w:bookmarkEnd w:id="0"/>
    <w:p w:rsidR="00A571D8" w:rsidRPr="00F823BE" w:rsidRDefault="00A571D8" w:rsidP="00A571D8">
      <w:pPr>
        <w:widowControl w:val="0"/>
        <w:tabs>
          <w:tab w:val="center" w:pos="6917"/>
        </w:tabs>
        <w:ind w:left="2268" w:hanging="1701"/>
        <w:jc w:val="both"/>
        <w:rPr>
          <w:rFonts w:ascii="Belda Norm Regular" w:hAnsi="Belda Norm Regular"/>
          <w:snapToGrid w:val="0"/>
        </w:rPr>
      </w:pPr>
    </w:p>
    <w:p w:rsidR="004431A6" w:rsidRPr="00212ED8" w:rsidRDefault="004431A6" w:rsidP="004431A6">
      <w:pPr>
        <w:spacing w:after="0" w:line="240" w:lineRule="auto"/>
        <w:jc w:val="both"/>
        <w:rPr>
          <w:rFonts w:ascii="Belda Norm Regular" w:eastAsia="Times New Roman" w:hAnsi="Belda Norm Regular"/>
          <w:b/>
          <w:sz w:val="24"/>
          <w:szCs w:val="24"/>
          <w:u w:val="single"/>
        </w:rPr>
      </w:pPr>
      <w:r w:rsidRPr="00212ED8">
        <w:rPr>
          <w:rFonts w:ascii="Belda Norm Regular" w:eastAsia="Times New Roman" w:hAnsi="Belda Norm Regular"/>
          <w:b/>
          <w:sz w:val="24"/>
          <w:szCs w:val="24"/>
          <w:u w:val="single"/>
        </w:rPr>
        <w:t>Questions et informations diverses</w:t>
      </w:r>
    </w:p>
    <w:p w:rsidR="004431A6" w:rsidRPr="00212ED8" w:rsidRDefault="004431A6" w:rsidP="004431A6">
      <w:pPr>
        <w:pStyle w:val="Paragraphedeliste"/>
        <w:spacing w:after="0" w:line="240" w:lineRule="auto"/>
        <w:ind w:left="1440"/>
        <w:jc w:val="both"/>
        <w:rPr>
          <w:rFonts w:ascii="Belda Norm Regular" w:hAnsi="Belda Norm Regular"/>
          <w:sz w:val="24"/>
          <w:szCs w:val="24"/>
        </w:rPr>
      </w:pPr>
    </w:p>
    <w:p w:rsidR="00212009" w:rsidRDefault="00A23341">
      <w:pPr>
        <w:pStyle w:val="Paragraphedeliste"/>
        <w:numPr>
          <w:ilvl w:val="0"/>
          <w:numId w:val="12"/>
        </w:numPr>
        <w:spacing w:after="0" w:line="240" w:lineRule="auto"/>
        <w:jc w:val="both"/>
        <w:rPr>
          <w:rFonts w:ascii="Belda Norm Regular" w:hAnsi="Belda Norm Regular"/>
          <w:sz w:val="24"/>
          <w:szCs w:val="24"/>
        </w:rPr>
      </w:pPr>
      <w:r>
        <w:rPr>
          <w:rFonts w:ascii="Belda Norm Regular" w:hAnsi="Belda Norm Regular"/>
          <w:sz w:val="24"/>
          <w:szCs w:val="24"/>
        </w:rPr>
        <w:t xml:space="preserve">M. LEMOZY vient présenter sa demande, sa famille et lui-même désirent faire don à l’église et à la commune de Sauvagnas d’une statue du Bienheureux Jean-Gabriel </w:t>
      </w:r>
      <w:proofErr w:type="spellStart"/>
      <w:r>
        <w:rPr>
          <w:rFonts w:ascii="Belda Norm Regular" w:hAnsi="Belda Norm Regular"/>
          <w:sz w:val="24"/>
          <w:szCs w:val="24"/>
        </w:rPr>
        <w:t>Perboyre</w:t>
      </w:r>
      <w:proofErr w:type="spellEnd"/>
      <w:r>
        <w:rPr>
          <w:rFonts w:ascii="Belda Norm Regular" w:hAnsi="Belda Norm Regular"/>
          <w:sz w:val="24"/>
          <w:szCs w:val="24"/>
        </w:rPr>
        <w:t xml:space="preserve"> canonisé en 1996 par le Pape Jean-Paul II. Une cérémonie aura lieu le dimanche 2 juin en présence du représentant de l’église et de Mme le Maire,</w:t>
      </w:r>
    </w:p>
    <w:p w:rsidR="00841704" w:rsidRDefault="00A23341">
      <w:pPr>
        <w:pStyle w:val="Paragraphedeliste"/>
        <w:numPr>
          <w:ilvl w:val="0"/>
          <w:numId w:val="12"/>
        </w:numPr>
        <w:spacing w:after="0" w:line="240" w:lineRule="auto"/>
        <w:jc w:val="both"/>
        <w:rPr>
          <w:rFonts w:ascii="Belda Norm Regular" w:hAnsi="Belda Norm Regular"/>
          <w:sz w:val="24"/>
          <w:szCs w:val="24"/>
        </w:rPr>
      </w:pPr>
      <w:r>
        <w:rPr>
          <w:rFonts w:ascii="Belda Norm Regular" w:hAnsi="Belda Norm Regular"/>
          <w:sz w:val="24"/>
          <w:szCs w:val="24"/>
        </w:rPr>
        <w:t>Charlotte LEHERICY, locataire du logement dit « ancienne mairie » demande au conseil l’autorisation d’installer une terrasse devant son domicile, dans la continuité du terrain de M. PRECHAC, le conseil donne son accord avec comme condition que la terrasse reste démontable et n’empiète pas plus que sa voiture sur le domaine public,</w:t>
      </w:r>
    </w:p>
    <w:p w:rsidR="00A23341" w:rsidRDefault="00A23341">
      <w:pPr>
        <w:pStyle w:val="Paragraphedeliste"/>
        <w:numPr>
          <w:ilvl w:val="0"/>
          <w:numId w:val="12"/>
        </w:numPr>
        <w:spacing w:after="0" w:line="240" w:lineRule="auto"/>
        <w:jc w:val="both"/>
        <w:rPr>
          <w:rFonts w:ascii="Belda Norm Regular" w:hAnsi="Belda Norm Regular"/>
          <w:sz w:val="24"/>
          <w:szCs w:val="24"/>
        </w:rPr>
      </w:pPr>
      <w:r>
        <w:rPr>
          <w:rFonts w:ascii="Belda Norm Regular" w:hAnsi="Belda Norm Regular"/>
          <w:sz w:val="24"/>
          <w:szCs w:val="24"/>
        </w:rPr>
        <w:t>Mme le Maire propose de définir les roulements pour la tenue du bureau de vote du 9 juin 2023, un tableau sera établi et proposé au prochain conseil,</w:t>
      </w:r>
    </w:p>
    <w:p w:rsidR="007F5447" w:rsidRPr="00841704" w:rsidRDefault="00916503">
      <w:pPr>
        <w:pStyle w:val="Paragraphedeliste"/>
        <w:numPr>
          <w:ilvl w:val="0"/>
          <w:numId w:val="12"/>
        </w:numPr>
        <w:spacing w:after="0" w:line="240" w:lineRule="auto"/>
        <w:jc w:val="both"/>
        <w:rPr>
          <w:rFonts w:ascii="Belda Norm Regular" w:hAnsi="Belda Norm Regular"/>
          <w:sz w:val="24"/>
          <w:szCs w:val="24"/>
        </w:rPr>
      </w:pPr>
      <w:r>
        <w:rPr>
          <w:rFonts w:ascii="Belda Norm Regular" w:hAnsi="Belda Norm Regular"/>
          <w:sz w:val="24"/>
          <w:szCs w:val="24"/>
        </w:rPr>
        <w:t>Mme le Maire informe le conseil de l’adhésion de la commune à l’application « Panneau Pocket », cette application gratuite permet aux utilisateurs de suivre les activités et actualités de la commune, c’est le secrétariat et Mme le Maire qui auront directement la gestion de mise à jour des informations, le coût</w:t>
      </w:r>
      <w:r w:rsidR="00ED5950">
        <w:rPr>
          <w:rFonts w:ascii="Belda Norm Regular" w:hAnsi="Belda Norm Regular"/>
          <w:sz w:val="24"/>
          <w:szCs w:val="24"/>
        </w:rPr>
        <w:t xml:space="preserve"> de l’abonnement est de 180€ TTC par an,</w:t>
      </w:r>
      <w:r>
        <w:rPr>
          <w:rFonts w:ascii="Belda Norm Regular" w:hAnsi="Belda Norm Regular"/>
          <w:sz w:val="24"/>
          <w:szCs w:val="24"/>
        </w:rPr>
        <w:t xml:space="preserve"> </w:t>
      </w:r>
    </w:p>
    <w:p w:rsidR="00495CCC" w:rsidRPr="00212ED8" w:rsidRDefault="00495CCC" w:rsidP="00212009">
      <w:pPr>
        <w:spacing w:after="0" w:line="240" w:lineRule="auto"/>
        <w:jc w:val="both"/>
        <w:rPr>
          <w:rFonts w:ascii="Belda Norm Regular" w:hAnsi="Belda Norm Regular"/>
          <w:sz w:val="24"/>
          <w:szCs w:val="24"/>
        </w:rPr>
      </w:pPr>
    </w:p>
    <w:p w:rsidR="004431A6" w:rsidRPr="00212ED8" w:rsidRDefault="00162696" w:rsidP="004431A6">
      <w:pPr>
        <w:spacing w:after="0" w:line="240" w:lineRule="auto"/>
        <w:jc w:val="both"/>
        <w:rPr>
          <w:rFonts w:ascii="Belda Norm Regular" w:eastAsia="Times New Roman" w:hAnsi="Belda Norm Regular"/>
          <w:sz w:val="24"/>
          <w:szCs w:val="24"/>
        </w:rPr>
      </w:pPr>
      <w:r w:rsidRPr="00212ED8">
        <w:rPr>
          <w:rFonts w:ascii="Belda Norm Regular" w:eastAsia="Times New Roman" w:hAnsi="Belda Norm Regular"/>
          <w:sz w:val="24"/>
          <w:szCs w:val="24"/>
        </w:rPr>
        <w:t xml:space="preserve">Mme le Maire déclare la séance close à </w:t>
      </w:r>
      <w:r w:rsidR="00037526" w:rsidRPr="00212ED8">
        <w:rPr>
          <w:rFonts w:ascii="Belda Norm Regular" w:eastAsia="Times New Roman" w:hAnsi="Belda Norm Regular"/>
          <w:sz w:val="24"/>
          <w:szCs w:val="24"/>
        </w:rPr>
        <w:t>2</w:t>
      </w:r>
      <w:r w:rsidR="00ED5950">
        <w:rPr>
          <w:rFonts w:ascii="Belda Norm Regular" w:eastAsia="Times New Roman" w:hAnsi="Belda Norm Regular"/>
          <w:sz w:val="24"/>
          <w:szCs w:val="24"/>
        </w:rPr>
        <w:t>2h30</w:t>
      </w:r>
    </w:p>
    <w:p w:rsidR="00162696" w:rsidRPr="00212ED8" w:rsidRDefault="00162696" w:rsidP="004431A6">
      <w:pPr>
        <w:spacing w:after="0" w:line="240" w:lineRule="auto"/>
        <w:jc w:val="both"/>
        <w:rPr>
          <w:rFonts w:ascii="Belda Norm Regular" w:eastAsia="Times New Roman" w:hAnsi="Belda Norm Regular"/>
          <w:sz w:val="24"/>
          <w:szCs w:val="24"/>
        </w:rPr>
      </w:pPr>
    </w:p>
    <w:p w:rsidR="00162696" w:rsidRPr="00212ED8" w:rsidRDefault="00162696" w:rsidP="004431A6">
      <w:pPr>
        <w:spacing w:after="0" w:line="240" w:lineRule="auto"/>
        <w:jc w:val="both"/>
        <w:rPr>
          <w:rFonts w:ascii="Belda Norm Regular" w:eastAsia="Times New Roman" w:hAnsi="Belda Norm Regular"/>
          <w:sz w:val="24"/>
          <w:szCs w:val="24"/>
        </w:rPr>
      </w:pPr>
      <w:r w:rsidRPr="00212ED8">
        <w:rPr>
          <w:rFonts w:ascii="Belda Norm Regular" w:eastAsia="Times New Roman" w:hAnsi="Belda Norm Regular"/>
          <w:sz w:val="24"/>
          <w:szCs w:val="24"/>
        </w:rPr>
        <w:t>Les délibérations prisent ce jour sont numérotées du n° 01</w:t>
      </w:r>
      <w:r w:rsidR="00841704">
        <w:rPr>
          <w:rFonts w:ascii="Belda Norm Regular" w:eastAsia="Times New Roman" w:hAnsi="Belda Norm Regular"/>
          <w:sz w:val="24"/>
          <w:szCs w:val="24"/>
        </w:rPr>
        <w:t>0</w:t>
      </w:r>
      <w:r w:rsidR="00ED5950">
        <w:rPr>
          <w:rFonts w:ascii="Belda Norm Regular" w:eastAsia="Times New Roman" w:hAnsi="Belda Norm Regular"/>
          <w:sz w:val="24"/>
          <w:szCs w:val="24"/>
        </w:rPr>
        <w:t>5</w:t>
      </w:r>
      <w:r w:rsidR="00841704">
        <w:rPr>
          <w:rFonts w:ascii="Belda Norm Regular" w:eastAsia="Times New Roman" w:hAnsi="Belda Norm Regular"/>
          <w:sz w:val="24"/>
          <w:szCs w:val="24"/>
        </w:rPr>
        <w:t>2024</w:t>
      </w:r>
      <w:r w:rsidRPr="00212ED8">
        <w:rPr>
          <w:rFonts w:ascii="Belda Norm Regular" w:eastAsia="Times New Roman" w:hAnsi="Belda Norm Regular"/>
          <w:sz w:val="24"/>
          <w:szCs w:val="24"/>
        </w:rPr>
        <w:t xml:space="preserve"> au n°0</w:t>
      </w:r>
      <w:r w:rsidR="00ED5950">
        <w:rPr>
          <w:rFonts w:ascii="Belda Norm Regular" w:eastAsia="Times New Roman" w:hAnsi="Belda Norm Regular"/>
          <w:sz w:val="24"/>
          <w:szCs w:val="24"/>
        </w:rPr>
        <w:t>205</w:t>
      </w:r>
      <w:r w:rsidR="00001076" w:rsidRPr="00212ED8">
        <w:rPr>
          <w:rFonts w:ascii="Belda Norm Regular" w:eastAsia="Times New Roman" w:hAnsi="Belda Norm Regular"/>
          <w:sz w:val="24"/>
          <w:szCs w:val="24"/>
        </w:rPr>
        <w:t>2024</w:t>
      </w:r>
    </w:p>
    <w:p w:rsidR="00162696" w:rsidRPr="00212ED8" w:rsidRDefault="00162696" w:rsidP="004431A6">
      <w:pPr>
        <w:spacing w:after="0" w:line="240" w:lineRule="auto"/>
        <w:jc w:val="both"/>
        <w:rPr>
          <w:rFonts w:ascii="Belda Norm Regular" w:eastAsia="Times New Roman" w:hAnsi="Belda Norm Regular"/>
          <w:sz w:val="24"/>
          <w:szCs w:val="24"/>
        </w:rPr>
      </w:pPr>
    </w:p>
    <w:p w:rsidR="00162696" w:rsidRPr="00212ED8" w:rsidRDefault="00162696" w:rsidP="004431A6">
      <w:pPr>
        <w:spacing w:after="0" w:line="240" w:lineRule="auto"/>
        <w:jc w:val="both"/>
        <w:rPr>
          <w:rFonts w:ascii="Belda Norm Regular" w:eastAsia="Times New Roman" w:hAnsi="Belda Norm Regular"/>
          <w:sz w:val="24"/>
          <w:szCs w:val="24"/>
        </w:rPr>
      </w:pPr>
      <w:r w:rsidRPr="00212ED8">
        <w:rPr>
          <w:rFonts w:ascii="Belda Norm Regular" w:eastAsia="Times New Roman" w:hAnsi="Belda Norm Regular"/>
          <w:sz w:val="24"/>
          <w:szCs w:val="24"/>
        </w:rPr>
        <w:t xml:space="preserve">Signatures </w:t>
      </w:r>
    </w:p>
    <w:p w:rsidR="00162696" w:rsidRPr="00212ED8" w:rsidRDefault="00162696" w:rsidP="004431A6">
      <w:pPr>
        <w:spacing w:after="0" w:line="240" w:lineRule="auto"/>
        <w:jc w:val="both"/>
        <w:rPr>
          <w:rFonts w:ascii="Belda Norm Regular" w:eastAsia="Times New Roman" w:hAnsi="Belda Norm Regular"/>
          <w:sz w:val="24"/>
          <w:szCs w:val="24"/>
        </w:rPr>
      </w:pPr>
    </w:p>
    <w:p w:rsidR="00162696" w:rsidRPr="00212ED8" w:rsidRDefault="00162696" w:rsidP="004431A6">
      <w:pPr>
        <w:spacing w:after="0" w:line="240" w:lineRule="auto"/>
        <w:jc w:val="both"/>
        <w:rPr>
          <w:rFonts w:ascii="Belda Norm Regular" w:eastAsia="Times New Roman" w:hAnsi="Belda Norm Regular"/>
          <w:sz w:val="24"/>
          <w:szCs w:val="24"/>
        </w:rPr>
      </w:pPr>
      <w:r w:rsidRPr="00212ED8">
        <w:rPr>
          <w:rFonts w:ascii="Belda Norm Regular" w:eastAsia="Times New Roman" w:hAnsi="Belda Norm Regular"/>
          <w:sz w:val="24"/>
          <w:szCs w:val="24"/>
        </w:rPr>
        <w:t>Le Maire, Nadine LABOURNERIE</w:t>
      </w:r>
    </w:p>
    <w:p w:rsidR="00162696" w:rsidRPr="00212ED8" w:rsidRDefault="00162696" w:rsidP="004431A6">
      <w:pPr>
        <w:spacing w:after="0" w:line="240" w:lineRule="auto"/>
        <w:jc w:val="both"/>
        <w:rPr>
          <w:rFonts w:ascii="Belda Norm Regular" w:eastAsia="Times New Roman" w:hAnsi="Belda Norm Regular"/>
          <w:sz w:val="24"/>
          <w:szCs w:val="24"/>
        </w:rPr>
      </w:pPr>
    </w:p>
    <w:p w:rsidR="00162696" w:rsidRPr="00212ED8" w:rsidRDefault="00162696" w:rsidP="004431A6">
      <w:pPr>
        <w:spacing w:after="0" w:line="240" w:lineRule="auto"/>
        <w:jc w:val="both"/>
        <w:rPr>
          <w:rFonts w:ascii="Belda Norm Regular" w:eastAsia="Times New Roman" w:hAnsi="Belda Norm Regular"/>
          <w:sz w:val="24"/>
          <w:szCs w:val="24"/>
        </w:rPr>
      </w:pPr>
    </w:p>
    <w:p w:rsidR="00162696" w:rsidRPr="00212ED8" w:rsidRDefault="00162696" w:rsidP="004431A6">
      <w:pPr>
        <w:spacing w:after="0" w:line="240" w:lineRule="auto"/>
        <w:jc w:val="both"/>
        <w:rPr>
          <w:rFonts w:ascii="Belda Norm Regular" w:eastAsia="Times New Roman" w:hAnsi="Belda Norm Regular"/>
          <w:sz w:val="24"/>
          <w:szCs w:val="24"/>
        </w:rPr>
      </w:pPr>
    </w:p>
    <w:p w:rsidR="00596473" w:rsidRPr="00212ED8" w:rsidRDefault="00162696" w:rsidP="00813719">
      <w:pPr>
        <w:spacing w:after="0" w:line="240" w:lineRule="auto"/>
        <w:jc w:val="both"/>
        <w:rPr>
          <w:rFonts w:ascii="Belda Norm Regular" w:eastAsia="Times New Roman" w:hAnsi="Belda Norm Regular"/>
          <w:sz w:val="24"/>
          <w:szCs w:val="24"/>
        </w:rPr>
      </w:pPr>
      <w:r w:rsidRPr="00212ED8">
        <w:rPr>
          <w:rFonts w:ascii="Belda Norm Regular" w:eastAsia="Times New Roman" w:hAnsi="Belda Norm Regular"/>
          <w:sz w:val="24"/>
          <w:szCs w:val="24"/>
        </w:rPr>
        <w:t>L</w:t>
      </w:r>
      <w:r w:rsidR="002A0D24">
        <w:rPr>
          <w:rFonts w:ascii="Belda Norm Regular" w:eastAsia="Times New Roman" w:hAnsi="Belda Norm Regular"/>
          <w:sz w:val="24"/>
          <w:szCs w:val="24"/>
        </w:rPr>
        <w:t>e</w:t>
      </w:r>
      <w:r w:rsidRPr="00212ED8">
        <w:rPr>
          <w:rFonts w:ascii="Belda Norm Regular" w:eastAsia="Times New Roman" w:hAnsi="Belda Norm Regular"/>
          <w:sz w:val="24"/>
          <w:szCs w:val="24"/>
        </w:rPr>
        <w:t xml:space="preserve"> secrétaire de séance, </w:t>
      </w:r>
      <w:r w:rsidR="002A0D24">
        <w:rPr>
          <w:rFonts w:ascii="Belda Norm Regular" w:eastAsia="Times New Roman" w:hAnsi="Belda Norm Regular"/>
          <w:sz w:val="24"/>
          <w:szCs w:val="24"/>
        </w:rPr>
        <w:t xml:space="preserve">Jean-Philippe MALGOUYRES </w:t>
      </w:r>
    </w:p>
    <w:p w:rsidR="006A6209" w:rsidRDefault="006A6209" w:rsidP="006A6209">
      <w:pPr>
        <w:autoSpaceDE w:val="0"/>
        <w:autoSpaceDN w:val="0"/>
        <w:adjustRightInd w:val="0"/>
        <w:spacing w:after="0" w:line="240" w:lineRule="auto"/>
        <w:jc w:val="both"/>
        <w:rPr>
          <w:rFonts w:ascii="Belda Norm Regular" w:eastAsia="Times New Roman" w:hAnsi="Belda Norm Regular"/>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ED5950" w:rsidRDefault="00ED5950" w:rsidP="006A6209">
      <w:pPr>
        <w:autoSpaceDE w:val="0"/>
        <w:autoSpaceDN w:val="0"/>
        <w:adjustRightInd w:val="0"/>
        <w:spacing w:after="0" w:line="240" w:lineRule="auto"/>
        <w:jc w:val="both"/>
        <w:rPr>
          <w:rFonts w:ascii="Belda Norm Regular" w:eastAsia="Calibri" w:hAnsi="Belda Norm Regular" w:cs="Candara"/>
          <w:sz w:val="24"/>
          <w:szCs w:val="24"/>
        </w:rPr>
      </w:pPr>
    </w:p>
    <w:p w:rsidR="00841704" w:rsidRDefault="00AE61F3" w:rsidP="006A6209">
      <w:pPr>
        <w:autoSpaceDE w:val="0"/>
        <w:autoSpaceDN w:val="0"/>
        <w:adjustRightInd w:val="0"/>
        <w:spacing w:after="0" w:line="240" w:lineRule="auto"/>
        <w:jc w:val="both"/>
        <w:rPr>
          <w:rFonts w:ascii="Belda Norm Regular" w:eastAsia="Calibri" w:hAnsi="Belda Norm Regular" w:cs="Candara"/>
          <w:sz w:val="24"/>
          <w:szCs w:val="24"/>
        </w:rPr>
      </w:pPr>
      <w:r w:rsidRPr="00AE61F3">
        <w:rPr>
          <w:rFonts w:ascii="Candara" w:hAnsi="Candara"/>
          <w:b/>
          <w:noProof/>
          <w:sz w:val="24"/>
        </w:rPr>
        <w:pict>
          <v:line id="Connecteur droit 1" o:spid="_x0000_s2050" style="position:absolute;left:0;text-align:left;flip:y;z-index:251659264;visibility:visible;mso-position-horizontal-relative:page;mso-width-relative:margin;mso-height-relative:margin" from="70.9pt,1.5pt" to="537.4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" strokeweight="4.5pt">
            <w10:wrap anchorx="page"/>
          </v:line>
        </w:pict>
      </w:r>
    </w:p>
    <w:sectPr w:rsidR="00841704" w:rsidSect="00F70C03">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588" w:right="1418" w:bottom="992" w:left="567" w:header="845" w:footer="709" w:gutter="1418"/>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D03" w:rsidRDefault="00936D03" w:rsidP="00D11344">
      <w:pPr>
        <w:spacing w:after="0" w:line="240" w:lineRule="auto"/>
      </w:pPr>
      <w:r>
        <w:separator/>
      </w:r>
    </w:p>
  </w:endnote>
  <w:endnote w:type="continuationSeparator" w:id="0">
    <w:p w:rsidR="00936D03" w:rsidRDefault="00936D03" w:rsidP="00D113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ill Sans">
    <w:altName w:val="Gill Sans M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elda Norm Regular">
    <w:altName w:val="Times New Roman"/>
    <w:panose1 w:val="00000000000000000000"/>
    <w:charset w:val="00"/>
    <w:family w:val="modern"/>
    <w:notTrueType/>
    <w:pitch w:val="variable"/>
    <w:sig w:usb0="00000001" w:usb1="5000004B" w:usb2="00000000" w:usb3="00000000" w:csb0="00000193"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950" w:rsidRDefault="00ED595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6D4" w:rsidRDefault="001956D4">
    <w:pPr>
      <w:pStyle w:val="Pieddepage"/>
      <w:jc w:val="center"/>
    </w:pPr>
  </w:p>
  <w:p w:rsidR="001956D4" w:rsidRDefault="001956D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950" w:rsidRDefault="00ED595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D03" w:rsidRDefault="00936D03" w:rsidP="00D11344">
      <w:pPr>
        <w:spacing w:after="0" w:line="240" w:lineRule="auto"/>
      </w:pPr>
      <w:r>
        <w:separator/>
      </w:r>
    </w:p>
  </w:footnote>
  <w:footnote w:type="continuationSeparator" w:id="0">
    <w:p w:rsidR="00936D03" w:rsidRDefault="00936D03" w:rsidP="00D113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950" w:rsidRDefault="00ED595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Pr>
      <w:alias w:val="Titre"/>
      <w:id w:val="77887899"/>
      <w:dataBinding w:prefixMappings="xmlns:ns0='http://schemas.openxmlformats.org/package/2006/metadata/core-properties' xmlns:ns1='http://purl.org/dc/elements/1.1/'" w:xpath="/ns0:coreProperties[1]/ns1:title[1]" w:storeItemID="{6C3C8BC8-F283-45AE-878A-BAB7291924A1}"/>
      <w:text/>
    </w:sdtPr>
    <w:sdtContent>
      <w:p w:rsidR="001956D4" w:rsidRDefault="001956D4">
        <w:pPr>
          <w:pStyle w:val="En-tte"/>
          <w:rPr>
            <w:b/>
            <w:bCs/>
          </w:rPr>
        </w:pPr>
        <w:r>
          <w:rPr>
            <w:b/>
            <w:bCs/>
          </w:rPr>
          <w:t>202</w:t>
        </w:r>
        <w:r w:rsidR="006A02B1">
          <w:rPr>
            <w:b/>
            <w:bCs/>
          </w:rPr>
          <w:t>4</w:t>
        </w:r>
      </w:p>
    </w:sdtContent>
  </w:sdt>
  <w:sdt>
    <w:sdtPr>
      <w:rPr>
        <w:color w:val="5B9BD5"/>
      </w:rPr>
      <w:alias w:val="Sous-titre"/>
      <w:id w:val="77887903"/>
      <w:dataBinding w:prefixMappings="xmlns:ns0='http://schemas.openxmlformats.org/package/2006/metadata/core-properties' xmlns:ns1='http://purl.org/dc/elements/1.1/'" w:xpath="/ns0:coreProperties[1]/ns1:subject[1]" w:storeItemID="{6C3C8BC8-F283-45AE-878A-BAB7291924A1}"/>
      <w:text/>
    </w:sdtPr>
    <w:sdtEndPr>
      <w:rPr>
        <w:color w:val="1F497D" w:themeColor="text2"/>
      </w:rPr>
    </w:sdtEndPr>
    <w:sdtContent>
      <w:p w:rsidR="001956D4" w:rsidRPr="00A7183D" w:rsidRDefault="00FB6637" w:rsidP="000E18EC">
        <w:pPr>
          <w:pStyle w:val="En-tte"/>
          <w:tabs>
            <w:tab w:val="clear" w:pos="2580"/>
            <w:tab w:val="clear" w:pos="2985"/>
            <w:tab w:val="clear" w:pos="4536"/>
            <w:tab w:val="clear" w:pos="9072"/>
            <w:tab w:val="left" w:pos="5640"/>
          </w:tabs>
          <w:jc w:val="left"/>
          <w:rPr>
            <w:color w:val="5B9BD5"/>
          </w:rPr>
        </w:pPr>
        <w:r>
          <w:rPr>
            <w:color w:val="5B9BD5"/>
          </w:rPr>
          <w:t xml:space="preserve">Séance du </w:t>
        </w:r>
        <w:r w:rsidR="00ED5950">
          <w:rPr>
            <w:color w:val="5B9BD5"/>
          </w:rPr>
          <w:t>13 mai</w:t>
        </w:r>
      </w:p>
    </w:sdtContent>
  </w:sdt>
  <w:p w:rsidR="00B64301" w:rsidRDefault="00B64301" w:rsidP="00B64301">
    <w:pPr>
      <w:pStyle w:val="En-tte"/>
      <w:tabs>
        <w:tab w:val="clear" w:pos="2580"/>
        <w:tab w:val="clear" w:pos="2985"/>
        <w:tab w:val="clear" w:pos="4536"/>
        <w:tab w:val="clear" w:pos="9072"/>
        <w:tab w:val="left" w:pos="6045"/>
      </w:tabs>
      <w:jc w:val="left"/>
    </w:pPr>
    <w:r>
      <w:rPr>
        <w:b/>
        <w:bCs/>
        <w:noProof/>
        <w:lang w:eastAsia="fr-FR"/>
      </w:rPr>
      <w:drawing>
        <wp:anchor distT="0" distB="0" distL="114300" distR="114300" simplePos="0" relativeHeight="251658240" behindDoc="1" locked="0" layoutInCell="1" allowOverlap="1">
          <wp:simplePos x="0" y="0"/>
          <wp:positionH relativeFrom="margin">
            <wp:align>center</wp:align>
          </wp:positionH>
          <wp:positionV relativeFrom="paragraph">
            <wp:posOffset>-940435</wp:posOffset>
          </wp:positionV>
          <wp:extent cx="1629410" cy="1381125"/>
          <wp:effectExtent l="0" t="0" r="8890" b="9525"/>
          <wp:wrapNone/>
          <wp:docPr id="563105764" name="Image 56310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9410" cy="1381125"/>
                  </a:xfrm>
                  <a:prstGeom prst="rect">
                    <a:avLst/>
                  </a:prstGeom>
                  <a:noFill/>
                  <a:ln>
                    <a:noFill/>
                  </a:ln>
                </pic:spPr>
              </pic:pic>
            </a:graphicData>
          </a:graphic>
        </wp:anchor>
      </w:drawing>
    </w:r>
    <w:sdt>
      <w:sdtPr>
        <w:rPr>
          <w:color w:val="808080"/>
        </w:rPr>
        <w:alias w:val="Auteur"/>
        <w:id w:val="77887908"/>
        <w:dataBinding w:prefixMappings="xmlns:ns0='http://schemas.openxmlformats.org/package/2006/metadata/core-properties' xmlns:ns1='http://purl.org/dc/elements/1.1/'" w:xpath="/ns0:coreProperties[1]/ns1:creator[1]" w:storeItemID="{6C3C8BC8-F283-45AE-878A-BAB7291924A1}"/>
        <w:text/>
      </w:sdtPr>
      <w:sdtEndPr>
        <w:rPr>
          <w:color w:val="1F497D" w:themeColor="text2"/>
        </w:rPr>
      </w:sdtEndPr>
      <w:sdtContent>
        <w:r w:rsidR="00ED555F">
          <w:rPr>
            <w:color w:val="808080"/>
          </w:rPr>
          <w:t>Sauvagnas</w:t>
        </w:r>
      </w:sdtContent>
    </w:sdt>
    <w:r>
      <w:tab/>
    </w:r>
  </w:p>
  <w:p w:rsidR="001956D4" w:rsidRDefault="00AE61F3" w:rsidP="00B64301">
    <w:pPr>
      <w:pStyle w:val="En-tte"/>
      <w:tabs>
        <w:tab w:val="clear" w:pos="2580"/>
        <w:tab w:val="clear" w:pos="2985"/>
        <w:tab w:val="clear" w:pos="4536"/>
        <w:tab w:val="clear" w:pos="9072"/>
        <w:tab w:val="left" w:pos="6045"/>
      </w:tabs>
      <w:jc w:val="left"/>
      <w:rPr>
        <w:color w:val="808080"/>
      </w:rPr>
    </w:pPr>
    <w:r w:rsidRPr="00AE61F3">
      <w:rPr>
        <w:color w:val="808080"/>
      </w:rPr>
      <w:pict>
        <v:rect id="_x0000_i1026" style="width:0;height:1.5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950" w:rsidRDefault="00ED595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numFmt w:val="bullet"/>
      <w:lvlText w:val="-"/>
      <w:lvlJc w:val="left"/>
      <w:pPr>
        <w:tabs>
          <w:tab w:val="num" w:pos="360"/>
        </w:tabs>
        <w:ind w:left="360" w:hanging="360"/>
      </w:pPr>
      <w:rPr>
        <w:rFonts w:ascii="Times New Roman" w:hAnsi="Times New Roman" w:hint="default"/>
        <w:sz w:val="22"/>
      </w:rPr>
    </w:lvl>
  </w:abstractNum>
  <w:abstractNum w:abstractNumId="1">
    <w:nsid w:val="00D52365"/>
    <w:multiLevelType w:val="hybridMultilevel"/>
    <w:tmpl w:val="CC44CD94"/>
    <w:lvl w:ilvl="0" w:tplc="EB7A6122">
      <w:numFmt w:val="bullet"/>
      <w:lvlText w:val="-"/>
      <w:lvlJc w:val="left"/>
      <w:pPr>
        <w:ind w:left="720" w:hanging="360"/>
      </w:pPr>
      <w:rPr>
        <w:rFonts w:ascii="Gill Sans" w:eastAsia="Times New Roman" w:hAnsi="Gill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19978C0"/>
    <w:multiLevelType w:val="hybridMultilevel"/>
    <w:tmpl w:val="BC7EE176"/>
    <w:lvl w:ilvl="0" w:tplc="AC2ECF06">
      <w:start w:val="1"/>
      <w:numFmt w:val="bullet"/>
      <w:lvlText w:val="•"/>
      <w:lvlJc w:val="left"/>
      <w:pPr>
        <w:ind w:left="1303" w:hanging="168"/>
      </w:pPr>
      <w:rPr>
        <w:rFonts w:ascii="Arial Unicode MS" w:eastAsia="Arial Unicode MS" w:hAnsi="Arial Unicode MS" w:cs="Arial Unicode MS" w:hint="eastAsia"/>
        <w:color w:val="231F20"/>
        <w:w w:val="177"/>
        <w:sz w:val="18"/>
        <w:szCs w:val="18"/>
      </w:rPr>
    </w:lvl>
    <w:lvl w:ilvl="1" w:tplc="040C000D">
      <w:start w:val="1"/>
      <w:numFmt w:val="bullet"/>
      <w:lvlText w:val=""/>
      <w:lvlJc w:val="left"/>
      <w:pPr>
        <w:ind w:left="590" w:hanging="168"/>
      </w:pPr>
      <w:rPr>
        <w:rFonts w:ascii="Wingdings" w:hAnsi="Wingdings" w:hint="default"/>
        <w:color w:val="231F20"/>
        <w:w w:val="177"/>
        <w:sz w:val="18"/>
        <w:szCs w:val="18"/>
      </w:rPr>
    </w:lvl>
    <w:lvl w:ilvl="2" w:tplc="AADC25B6">
      <w:start w:val="1"/>
      <w:numFmt w:val="bullet"/>
      <w:lvlText w:val="•"/>
      <w:lvlJc w:val="left"/>
      <w:pPr>
        <w:ind w:left="588" w:hanging="164"/>
      </w:pPr>
      <w:rPr>
        <w:rFonts w:ascii="Arial Unicode MS" w:eastAsia="Arial Unicode MS" w:hAnsi="Arial Unicode MS" w:cs="Arial Unicode MS" w:hint="eastAsia"/>
        <w:color w:val="231F20"/>
        <w:w w:val="177"/>
        <w:sz w:val="18"/>
        <w:szCs w:val="18"/>
      </w:rPr>
    </w:lvl>
    <w:lvl w:ilvl="3" w:tplc="2506A5A6">
      <w:start w:val="1"/>
      <w:numFmt w:val="bullet"/>
      <w:lvlText w:val="•"/>
      <w:lvlJc w:val="left"/>
      <w:pPr>
        <w:ind w:left="600" w:hanging="164"/>
      </w:pPr>
    </w:lvl>
    <w:lvl w:ilvl="4" w:tplc="4CD850E6">
      <w:start w:val="1"/>
      <w:numFmt w:val="bullet"/>
      <w:lvlText w:val="•"/>
      <w:lvlJc w:val="left"/>
      <w:pPr>
        <w:ind w:left="1020" w:hanging="164"/>
      </w:pPr>
    </w:lvl>
    <w:lvl w:ilvl="5" w:tplc="ECC4E1DC">
      <w:start w:val="1"/>
      <w:numFmt w:val="bullet"/>
      <w:lvlText w:val="•"/>
      <w:lvlJc w:val="left"/>
      <w:pPr>
        <w:ind w:left="1040" w:hanging="164"/>
      </w:pPr>
    </w:lvl>
    <w:lvl w:ilvl="6" w:tplc="701087AC">
      <w:start w:val="1"/>
      <w:numFmt w:val="bullet"/>
      <w:lvlText w:val="•"/>
      <w:lvlJc w:val="left"/>
      <w:pPr>
        <w:ind w:left="2057" w:hanging="164"/>
      </w:pPr>
    </w:lvl>
    <w:lvl w:ilvl="7" w:tplc="57B8AAAC">
      <w:start w:val="1"/>
      <w:numFmt w:val="bullet"/>
      <w:lvlText w:val="•"/>
      <w:lvlJc w:val="left"/>
      <w:pPr>
        <w:ind w:left="3075" w:hanging="164"/>
      </w:pPr>
    </w:lvl>
    <w:lvl w:ilvl="8" w:tplc="2722B8C4">
      <w:start w:val="1"/>
      <w:numFmt w:val="bullet"/>
      <w:lvlText w:val="•"/>
      <w:lvlJc w:val="left"/>
      <w:pPr>
        <w:ind w:left="4092" w:hanging="164"/>
      </w:pPr>
    </w:lvl>
  </w:abstractNum>
  <w:abstractNum w:abstractNumId="3">
    <w:nsid w:val="1CC14BCE"/>
    <w:multiLevelType w:val="hybridMultilevel"/>
    <w:tmpl w:val="C2107422"/>
    <w:lvl w:ilvl="0" w:tplc="040C0003">
      <w:start w:val="1"/>
      <w:numFmt w:val="bullet"/>
      <w:lvlText w:val="o"/>
      <w:lvlJc w:val="left"/>
      <w:pPr>
        <w:ind w:left="1705" w:hanging="360"/>
      </w:pPr>
      <w:rPr>
        <w:rFonts w:ascii="Courier New" w:hAnsi="Courier New" w:cs="Courier New" w:hint="default"/>
      </w:rPr>
    </w:lvl>
    <w:lvl w:ilvl="1" w:tplc="040C0003">
      <w:start w:val="1"/>
      <w:numFmt w:val="bullet"/>
      <w:lvlText w:val="o"/>
      <w:lvlJc w:val="left"/>
      <w:pPr>
        <w:ind w:left="2425" w:hanging="360"/>
      </w:pPr>
      <w:rPr>
        <w:rFonts w:ascii="Courier New" w:hAnsi="Courier New" w:cs="Courier New" w:hint="default"/>
      </w:rPr>
    </w:lvl>
    <w:lvl w:ilvl="2" w:tplc="040C0005">
      <w:start w:val="1"/>
      <w:numFmt w:val="bullet"/>
      <w:lvlText w:val=""/>
      <w:lvlJc w:val="left"/>
      <w:pPr>
        <w:ind w:left="3145" w:hanging="360"/>
      </w:pPr>
      <w:rPr>
        <w:rFonts w:ascii="Wingdings" w:hAnsi="Wingdings" w:hint="default"/>
      </w:rPr>
    </w:lvl>
    <w:lvl w:ilvl="3" w:tplc="040C0001">
      <w:start w:val="1"/>
      <w:numFmt w:val="bullet"/>
      <w:lvlText w:val=""/>
      <w:lvlJc w:val="left"/>
      <w:pPr>
        <w:ind w:left="3865" w:hanging="360"/>
      </w:pPr>
      <w:rPr>
        <w:rFonts w:ascii="Symbol" w:hAnsi="Symbol" w:hint="default"/>
      </w:rPr>
    </w:lvl>
    <w:lvl w:ilvl="4" w:tplc="040C0003">
      <w:start w:val="1"/>
      <w:numFmt w:val="bullet"/>
      <w:lvlText w:val="o"/>
      <w:lvlJc w:val="left"/>
      <w:pPr>
        <w:ind w:left="4585" w:hanging="360"/>
      </w:pPr>
      <w:rPr>
        <w:rFonts w:ascii="Courier New" w:hAnsi="Courier New" w:cs="Courier New" w:hint="default"/>
      </w:rPr>
    </w:lvl>
    <w:lvl w:ilvl="5" w:tplc="040C0005">
      <w:start w:val="1"/>
      <w:numFmt w:val="bullet"/>
      <w:lvlText w:val=""/>
      <w:lvlJc w:val="left"/>
      <w:pPr>
        <w:ind w:left="5305" w:hanging="360"/>
      </w:pPr>
      <w:rPr>
        <w:rFonts w:ascii="Wingdings" w:hAnsi="Wingdings" w:hint="default"/>
      </w:rPr>
    </w:lvl>
    <w:lvl w:ilvl="6" w:tplc="040C0001">
      <w:start w:val="1"/>
      <w:numFmt w:val="bullet"/>
      <w:lvlText w:val=""/>
      <w:lvlJc w:val="left"/>
      <w:pPr>
        <w:ind w:left="6025" w:hanging="360"/>
      </w:pPr>
      <w:rPr>
        <w:rFonts w:ascii="Symbol" w:hAnsi="Symbol" w:hint="default"/>
      </w:rPr>
    </w:lvl>
    <w:lvl w:ilvl="7" w:tplc="040C0003">
      <w:start w:val="1"/>
      <w:numFmt w:val="bullet"/>
      <w:lvlText w:val="o"/>
      <w:lvlJc w:val="left"/>
      <w:pPr>
        <w:ind w:left="6745" w:hanging="360"/>
      </w:pPr>
      <w:rPr>
        <w:rFonts w:ascii="Courier New" w:hAnsi="Courier New" w:cs="Courier New" w:hint="default"/>
      </w:rPr>
    </w:lvl>
    <w:lvl w:ilvl="8" w:tplc="040C0005">
      <w:start w:val="1"/>
      <w:numFmt w:val="bullet"/>
      <w:lvlText w:val=""/>
      <w:lvlJc w:val="left"/>
      <w:pPr>
        <w:ind w:left="7465" w:hanging="360"/>
      </w:pPr>
      <w:rPr>
        <w:rFonts w:ascii="Wingdings" w:hAnsi="Wingdings" w:hint="default"/>
      </w:rPr>
    </w:lvl>
  </w:abstractNum>
  <w:abstractNum w:abstractNumId="4">
    <w:nsid w:val="20592814"/>
    <w:multiLevelType w:val="hybridMultilevel"/>
    <w:tmpl w:val="FBB88A28"/>
    <w:lvl w:ilvl="0" w:tplc="CA36239E">
      <w:start w:val="1"/>
      <w:numFmt w:val="decimal"/>
      <w:lvlText w:val="%1."/>
      <w:lvlJc w:val="left"/>
      <w:pPr>
        <w:ind w:left="2034" w:hanging="360"/>
      </w:pPr>
      <w:rPr>
        <w:rFonts w:hint="default"/>
        <w:sz w:val="24"/>
      </w:rPr>
    </w:lvl>
    <w:lvl w:ilvl="1" w:tplc="040C0019" w:tentative="1">
      <w:start w:val="1"/>
      <w:numFmt w:val="lowerLetter"/>
      <w:lvlText w:val="%2."/>
      <w:lvlJc w:val="left"/>
      <w:pPr>
        <w:ind w:left="2754" w:hanging="360"/>
      </w:pPr>
    </w:lvl>
    <w:lvl w:ilvl="2" w:tplc="040C001B" w:tentative="1">
      <w:start w:val="1"/>
      <w:numFmt w:val="lowerRoman"/>
      <w:lvlText w:val="%3."/>
      <w:lvlJc w:val="right"/>
      <w:pPr>
        <w:ind w:left="3474" w:hanging="180"/>
      </w:pPr>
    </w:lvl>
    <w:lvl w:ilvl="3" w:tplc="040C000F" w:tentative="1">
      <w:start w:val="1"/>
      <w:numFmt w:val="decimal"/>
      <w:lvlText w:val="%4."/>
      <w:lvlJc w:val="left"/>
      <w:pPr>
        <w:ind w:left="4194" w:hanging="360"/>
      </w:pPr>
    </w:lvl>
    <w:lvl w:ilvl="4" w:tplc="040C0019" w:tentative="1">
      <w:start w:val="1"/>
      <w:numFmt w:val="lowerLetter"/>
      <w:lvlText w:val="%5."/>
      <w:lvlJc w:val="left"/>
      <w:pPr>
        <w:ind w:left="4914" w:hanging="360"/>
      </w:pPr>
    </w:lvl>
    <w:lvl w:ilvl="5" w:tplc="040C001B" w:tentative="1">
      <w:start w:val="1"/>
      <w:numFmt w:val="lowerRoman"/>
      <w:lvlText w:val="%6."/>
      <w:lvlJc w:val="right"/>
      <w:pPr>
        <w:ind w:left="5634" w:hanging="180"/>
      </w:pPr>
    </w:lvl>
    <w:lvl w:ilvl="6" w:tplc="040C000F" w:tentative="1">
      <w:start w:val="1"/>
      <w:numFmt w:val="decimal"/>
      <w:lvlText w:val="%7."/>
      <w:lvlJc w:val="left"/>
      <w:pPr>
        <w:ind w:left="6354" w:hanging="360"/>
      </w:pPr>
    </w:lvl>
    <w:lvl w:ilvl="7" w:tplc="040C0019" w:tentative="1">
      <w:start w:val="1"/>
      <w:numFmt w:val="lowerLetter"/>
      <w:lvlText w:val="%8."/>
      <w:lvlJc w:val="left"/>
      <w:pPr>
        <w:ind w:left="7074" w:hanging="360"/>
      </w:pPr>
    </w:lvl>
    <w:lvl w:ilvl="8" w:tplc="040C001B" w:tentative="1">
      <w:start w:val="1"/>
      <w:numFmt w:val="lowerRoman"/>
      <w:lvlText w:val="%9."/>
      <w:lvlJc w:val="right"/>
      <w:pPr>
        <w:ind w:left="7794" w:hanging="180"/>
      </w:pPr>
    </w:lvl>
  </w:abstractNum>
  <w:abstractNum w:abstractNumId="5">
    <w:nsid w:val="29A547F9"/>
    <w:multiLevelType w:val="hybridMultilevel"/>
    <w:tmpl w:val="9D4AB1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2BC96D20"/>
    <w:multiLevelType w:val="hybridMultilevel"/>
    <w:tmpl w:val="5BE82FE6"/>
    <w:lvl w:ilvl="0" w:tplc="1F00907C">
      <w:start w:val="13"/>
      <w:numFmt w:val="bullet"/>
      <w:lvlText w:val="-"/>
      <w:lvlJc w:val="left"/>
      <w:pPr>
        <w:ind w:left="720" w:hanging="360"/>
      </w:pPr>
      <w:rPr>
        <w:rFonts w:ascii="Belda Norm Regular" w:eastAsia="Times New Roman" w:hAnsi="Belda Norm Regula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3C4D1A"/>
    <w:multiLevelType w:val="hybridMultilevel"/>
    <w:tmpl w:val="B314861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nsid w:val="496624D4"/>
    <w:multiLevelType w:val="hybridMultilevel"/>
    <w:tmpl w:val="7094558C"/>
    <w:lvl w:ilvl="0" w:tplc="251063D2">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4B7A473E"/>
    <w:multiLevelType w:val="hybridMultilevel"/>
    <w:tmpl w:val="37CCF59E"/>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start w:val="1"/>
      <w:numFmt w:val="bullet"/>
      <w:lvlText w:val=""/>
      <w:lvlJc w:val="left"/>
      <w:pPr>
        <w:ind w:left="4014" w:hanging="360"/>
      </w:pPr>
      <w:rPr>
        <w:rFonts w:ascii="Symbol" w:hAnsi="Symbol" w:hint="default"/>
      </w:rPr>
    </w:lvl>
    <w:lvl w:ilvl="4" w:tplc="040C0003">
      <w:start w:val="1"/>
      <w:numFmt w:val="bullet"/>
      <w:lvlText w:val="o"/>
      <w:lvlJc w:val="left"/>
      <w:pPr>
        <w:ind w:left="4734" w:hanging="360"/>
      </w:pPr>
      <w:rPr>
        <w:rFonts w:ascii="Courier New" w:hAnsi="Courier New" w:cs="Courier New" w:hint="default"/>
      </w:rPr>
    </w:lvl>
    <w:lvl w:ilvl="5" w:tplc="040C0005">
      <w:start w:val="1"/>
      <w:numFmt w:val="bullet"/>
      <w:lvlText w:val=""/>
      <w:lvlJc w:val="left"/>
      <w:pPr>
        <w:ind w:left="5454" w:hanging="360"/>
      </w:pPr>
      <w:rPr>
        <w:rFonts w:ascii="Wingdings" w:hAnsi="Wingdings" w:hint="default"/>
      </w:rPr>
    </w:lvl>
    <w:lvl w:ilvl="6" w:tplc="040C0001">
      <w:start w:val="1"/>
      <w:numFmt w:val="bullet"/>
      <w:lvlText w:val=""/>
      <w:lvlJc w:val="left"/>
      <w:pPr>
        <w:ind w:left="6174" w:hanging="360"/>
      </w:pPr>
      <w:rPr>
        <w:rFonts w:ascii="Symbol" w:hAnsi="Symbol" w:hint="default"/>
      </w:rPr>
    </w:lvl>
    <w:lvl w:ilvl="7" w:tplc="040C0003">
      <w:start w:val="1"/>
      <w:numFmt w:val="bullet"/>
      <w:lvlText w:val="o"/>
      <w:lvlJc w:val="left"/>
      <w:pPr>
        <w:ind w:left="6894" w:hanging="360"/>
      </w:pPr>
      <w:rPr>
        <w:rFonts w:ascii="Courier New" w:hAnsi="Courier New" w:cs="Courier New" w:hint="default"/>
      </w:rPr>
    </w:lvl>
    <w:lvl w:ilvl="8" w:tplc="040C0005">
      <w:start w:val="1"/>
      <w:numFmt w:val="bullet"/>
      <w:lvlText w:val=""/>
      <w:lvlJc w:val="left"/>
      <w:pPr>
        <w:ind w:left="7614" w:hanging="360"/>
      </w:pPr>
      <w:rPr>
        <w:rFonts w:ascii="Wingdings" w:hAnsi="Wingdings" w:hint="default"/>
      </w:rPr>
    </w:lvl>
  </w:abstractNum>
  <w:abstractNum w:abstractNumId="10">
    <w:nsid w:val="4C4C4DF9"/>
    <w:multiLevelType w:val="hybridMultilevel"/>
    <w:tmpl w:val="18DCFA8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FD67870"/>
    <w:multiLevelType w:val="hybridMultilevel"/>
    <w:tmpl w:val="774CFA9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515F77B6"/>
    <w:multiLevelType w:val="hybridMultilevel"/>
    <w:tmpl w:val="A7E43F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8A63A2F"/>
    <w:multiLevelType w:val="hybridMultilevel"/>
    <w:tmpl w:val="9F2864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7AC4152C"/>
    <w:multiLevelType w:val="hybridMultilevel"/>
    <w:tmpl w:val="5B4CE610"/>
    <w:lvl w:ilvl="0" w:tplc="040C0013">
      <w:start w:val="1"/>
      <w:numFmt w:val="upperRoman"/>
      <w:lvlText w:val="%1."/>
      <w:lvlJc w:val="righ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nsid w:val="7E2F2797"/>
    <w:multiLevelType w:val="hybridMultilevel"/>
    <w:tmpl w:val="FC026588"/>
    <w:lvl w:ilvl="0" w:tplc="B1DA9E22">
      <w:start w:val="13"/>
      <w:numFmt w:val="bullet"/>
      <w:lvlText w:val="-"/>
      <w:lvlJc w:val="left"/>
      <w:pPr>
        <w:ind w:left="720" w:hanging="360"/>
      </w:pPr>
      <w:rPr>
        <w:rFonts w:ascii="Candara" w:eastAsia="Times New Roman"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5"/>
  </w:num>
  <w:num w:numId="4">
    <w:abstractNumId w:val="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5"/>
  </w:num>
  <w:num w:numId="10">
    <w:abstractNumId w:val="9"/>
  </w:num>
  <w:num w:numId="11">
    <w:abstractNumId w:val="11"/>
  </w:num>
  <w:num w:numId="12">
    <w:abstractNumId w:val="12"/>
  </w:num>
  <w:num w:numId="13">
    <w:abstractNumId w:val="4"/>
  </w:num>
  <w:num w:numId="14">
    <w:abstractNumId w:val="10"/>
  </w:num>
  <w:num w:numId="15">
    <w:abstractNumId w:val="13"/>
  </w:num>
  <w:num w:numId="16">
    <w:abstractNumId w:val="14"/>
  </w:num>
  <w:num w:numId="17">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867700"/>
    <w:rsid w:val="00001076"/>
    <w:rsid w:val="00001D32"/>
    <w:rsid w:val="00005545"/>
    <w:rsid w:val="00007B71"/>
    <w:rsid w:val="000108DD"/>
    <w:rsid w:val="00010E55"/>
    <w:rsid w:val="00011561"/>
    <w:rsid w:val="00012155"/>
    <w:rsid w:val="0001239B"/>
    <w:rsid w:val="00013F01"/>
    <w:rsid w:val="00015496"/>
    <w:rsid w:val="0001567B"/>
    <w:rsid w:val="0001665C"/>
    <w:rsid w:val="000170E1"/>
    <w:rsid w:val="000204D3"/>
    <w:rsid w:val="00020E3D"/>
    <w:rsid w:val="00022D07"/>
    <w:rsid w:val="00023B91"/>
    <w:rsid w:val="000246F2"/>
    <w:rsid w:val="00025DE7"/>
    <w:rsid w:val="00026002"/>
    <w:rsid w:val="000268B1"/>
    <w:rsid w:val="000273E9"/>
    <w:rsid w:val="00027733"/>
    <w:rsid w:val="00033829"/>
    <w:rsid w:val="00037526"/>
    <w:rsid w:val="00043C0D"/>
    <w:rsid w:val="0004403E"/>
    <w:rsid w:val="00045978"/>
    <w:rsid w:val="000460A6"/>
    <w:rsid w:val="00046BD9"/>
    <w:rsid w:val="0004714B"/>
    <w:rsid w:val="000522B2"/>
    <w:rsid w:val="00053685"/>
    <w:rsid w:val="00055628"/>
    <w:rsid w:val="0005637F"/>
    <w:rsid w:val="00056B0E"/>
    <w:rsid w:val="000578D8"/>
    <w:rsid w:val="00057C30"/>
    <w:rsid w:val="0006281A"/>
    <w:rsid w:val="00062EA7"/>
    <w:rsid w:val="00063BC2"/>
    <w:rsid w:val="000703A8"/>
    <w:rsid w:val="00071AA5"/>
    <w:rsid w:val="00074AB4"/>
    <w:rsid w:val="00077700"/>
    <w:rsid w:val="00080688"/>
    <w:rsid w:val="00082ACE"/>
    <w:rsid w:val="00083831"/>
    <w:rsid w:val="000846B6"/>
    <w:rsid w:val="000852B1"/>
    <w:rsid w:val="00087622"/>
    <w:rsid w:val="000905A1"/>
    <w:rsid w:val="00090752"/>
    <w:rsid w:val="00091654"/>
    <w:rsid w:val="000926B1"/>
    <w:rsid w:val="00093223"/>
    <w:rsid w:val="00093B73"/>
    <w:rsid w:val="00093C3E"/>
    <w:rsid w:val="0009436E"/>
    <w:rsid w:val="00095036"/>
    <w:rsid w:val="000955CB"/>
    <w:rsid w:val="000A02B9"/>
    <w:rsid w:val="000A1760"/>
    <w:rsid w:val="000A3B64"/>
    <w:rsid w:val="000A3D98"/>
    <w:rsid w:val="000A40E1"/>
    <w:rsid w:val="000A6835"/>
    <w:rsid w:val="000A6957"/>
    <w:rsid w:val="000B00E1"/>
    <w:rsid w:val="000B0410"/>
    <w:rsid w:val="000B190F"/>
    <w:rsid w:val="000B275D"/>
    <w:rsid w:val="000B2A96"/>
    <w:rsid w:val="000B2F82"/>
    <w:rsid w:val="000B36FA"/>
    <w:rsid w:val="000B4D77"/>
    <w:rsid w:val="000B6104"/>
    <w:rsid w:val="000B6FC4"/>
    <w:rsid w:val="000C02DF"/>
    <w:rsid w:val="000C19CA"/>
    <w:rsid w:val="000C256B"/>
    <w:rsid w:val="000C4FF9"/>
    <w:rsid w:val="000C5D47"/>
    <w:rsid w:val="000C5ED5"/>
    <w:rsid w:val="000C6956"/>
    <w:rsid w:val="000D7508"/>
    <w:rsid w:val="000E0FDE"/>
    <w:rsid w:val="000E18EC"/>
    <w:rsid w:val="000E2B16"/>
    <w:rsid w:val="000E2C10"/>
    <w:rsid w:val="000E5393"/>
    <w:rsid w:val="000E58FA"/>
    <w:rsid w:val="000E6E86"/>
    <w:rsid w:val="000F0C2B"/>
    <w:rsid w:val="000F26C6"/>
    <w:rsid w:val="000F3D04"/>
    <w:rsid w:val="000F5090"/>
    <w:rsid w:val="000F50F7"/>
    <w:rsid w:val="000F5395"/>
    <w:rsid w:val="000F5544"/>
    <w:rsid w:val="000F5D5E"/>
    <w:rsid w:val="000F6A93"/>
    <w:rsid w:val="00101D63"/>
    <w:rsid w:val="00102196"/>
    <w:rsid w:val="0010311F"/>
    <w:rsid w:val="00103709"/>
    <w:rsid w:val="00105B81"/>
    <w:rsid w:val="0010733D"/>
    <w:rsid w:val="00107D66"/>
    <w:rsid w:val="00110356"/>
    <w:rsid w:val="0011074E"/>
    <w:rsid w:val="00111AAE"/>
    <w:rsid w:val="001160B1"/>
    <w:rsid w:val="00116357"/>
    <w:rsid w:val="0011765D"/>
    <w:rsid w:val="0012021F"/>
    <w:rsid w:val="00121F91"/>
    <w:rsid w:val="0012537B"/>
    <w:rsid w:val="0012767D"/>
    <w:rsid w:val="0012768B"/>
    <w:rsid w:val="00130226"/>
    <w:rsid w:val="001305C8"/>
    <w:rsid w:val="00130E66"/>
    <w:rsid w:val="001310D7"/>
    <w:rsid w:val="00132257"/>
    <w:rsid w:val="00134222"/>
    <w:rsid w:val="00135DF2"/>
    <w:rsid w:val="001367DE"/>
    <w:rsid w:val="00137770"/>
    <w:rsid w:val="0013784A"/>
    <w:rsid w:val="00137A77"/>
    <w:rsid w:val="00140AE8"/>
    <w:rsid w:val="0014198A"/>
    <w:rsid w:val="001433B4"/>
    <w:rsid w:val="001448FC"/>
    <w:rsid w:val="00147239"/>
    <w:rsid w:val="001474FF"/>
    <w:rsid w:val="00150A20"/>
    <w:rsid w:val="001516CA"/>
    <w:rsid w:val="00154AFE"/>
    <w:rsid w:val="00155422"/>
    <w:rsid w:val="00162696"/>
    <w:rsid w:val="00163204"/>
    <w:rsid w:val="00163D6F"/>
    <w:rsid w:val="001653F8"/>
    <w:rsid w:val="00165C1B"/>
    <w:rsid w:val="0016753A"/>
    <w:rsid w:val="00167B74"/>
    <w:rsid w:val="001701FD"/>
    <w:rsid w:val="00171E3F"/>
    <w:rsid w:val="00175962"/>
    <w:rsid w:val="001772FF"/>
    <w:rsid w:val="0018314A"/>
    <w:rsid w:val="00183AC1"/>
    <w:rsid w:val="00185231"/>
    <w:rsid w:val="001864AA"/>
    <w:rsid w:val="00187E1F"/>
    <w:rsid w:val="001903E6"/>
    <w:rsid w:val="00193325"/>
    <w:rsid w:val="00193544"/>
    <w:rsid w:val="00193C76"/>
    <w:rsid w:val="001955C3"/>
    <w:rsid w:val="001956D4"/>
    <w:rsid w:val="001961DF"/>
    <w:rsid w:val="00196969"/>
    <w:rsid w:val="00196D53"/>
    <w:rsid w:val="00196F39"/>
    <w:rsid w:val="001971A5"/>
    <w:rsid w:val="001A2E9F"/>
    <w:rsid w:val="001A671C"/>
    <w:rsid w:val="001A6D15"/>
    <w:rsid w:val="001A7FA8"/>
    <w:rsid w:val="001B007D"/>
    <w:rsid w:val="001B1386"/>
    <w:rsid w:val="001B1BBA"/>
    <w:rsid w:val="001B2783"/>
    <w:rsid w:val="001B356C"/>
    <w:rsid w:val="001B498D"/>
    <w:rsid w:val="001B5780"/>
    <w:rsid w:val="001B6194"/>
    <w:rsid w:val="001B6526"/>
    <w:rsid w:val="001B66B7"/>
    <w:rsid w:val="001B7323"/>
    <w:rsid w:val="001C5EC9"/>
    <w:rsid w:val="001D0827"/>
    <w:rsid w:val="001D092E"/>
    <w:rsid w:val="001D3832"/>
    <w:rsid w:val="001D4622"/>
    <w:rsid w:val="001D5B79"/>
    <w:rsid w:val="001E1013"/>
    <w:rsid w:val="001E346C"/>
    <w:rsid w:val="001E56D8"/>
    <w:rsid w:val="001E582D"/>
    <w:rsid w:val="001E5D0B"/>
    <w:rsid w:val="001E6891"/>
    <w:rsid w:val="001E717F"/>
    <w:rsid w:val="001E7F3D"/>
    <w:rsid w:val="001F0821"/>
    <w:rsid w:val="001F4DE5"/>
    <w:rsid w:val="001F58E0"/>
    <w:rsid w:val="001F6297"/>
    <w:rsid w:val="001F7072"/>
    <w:rsid w:val="001F7099"/>
    <w:rsid w:val="001F77B6"/>
    <w:rsid w:val="001F7B51"/>
    <w:rsid w:val="002003AA"/>
    <w:rsid w:val="002004F7"/>
    <w:rsid w:val="002014C5"/>
    <w:rsid w:val="0020164E"/>
    <w:rsid w:val="00201779"/>
    <w:rsid w:val="00203EF4"/>
    <w:rsid w:val="0020425A"/>
    <w:rsid w:val="0021107A"/>
    <w:rsid w:val="002115EE"/>
    <w:rsid w:val="00211694"/>
    <w:rsid w:val="00212009"/>
    <w:rsid w:val="00212ED8"/>
    <w:rsid w:val="00213258"/>
    <w:rsid w:val="0021415D"/>
    <w:rsid w:val="0021574A"/>
    <w:rsid w:val="00216788"/>
    <w:rsid w:val="00221984"/>
    <w:rsid w:val="00221FA9"/>
    <w:rsid w:val="0022402F"/>
    <w:rsid w:val="002254FC"/>
    <w:rsid w:val="00227587"/>
    <w:rsid w:val="00227BA1"/>
    <w:rsid w:val="0023513C"/>
    <w:rsid w:val="0023550E"/>
    <w:rsid w:val="00237CA3"/>
    <w:rsid w:val="002400E3"/>
    <w:rsid w:val="00241B92"/>
    <w:rsid w:val="0024621E"/>
    <w:rsid w:val="00246E94"/>
    <w:rsid w:val="002472AD"/>
    <w:rsid w:val="00247ABF"/>
    <w:rsid w:val="002505D1"/>
    <w:rsid w:val="002530B7"/>
    <w:rsid w:val="002559EC"/>
    <w:rsid w:val="00255E54"/>
    <w:rsid w:val="0026114C"/>
    <w:rsid w:val="00263E83"/>
    <w:rsid w:val="00263F2F"/>
    <w:rsid w:val="002661C3"/>
    <w:rsid w:val="00266C43"/>
    <w:rsid w:val="00273D4A"/>
    <w:rsid w:val="002754D0"/>
    <w:rsid w:val="00275F52"/>
    <w:rsid w:val="00277FDF"/>
    <w:rsid w:val="002811B3"/>
    <w:rsid w:val="002814B5"/>
    <w:rsid w:val="0028258F"/>
    <w:rsid w:val="002838CA"/>
    <w:rsid w:val="00287AD1"/>
    <w:rsid w:val="002906F5"/>
    <w:rsid w:val="0029124D"/>
    <w:rsid w:val="002933D7"/>
    <w:rsid w:val="00293701"/>
    <w:rsid w:val="00293ADC"/>
    <w:rsid w:val="00293EDC"/>
    <w:rsid w:val="00294C74"/>
    <w:rsid w:val="002971F5"/>
    <w:rsid w:val="002A0303"/>
    <w:rsid w:val="002A0D24"/>
    <w:rsid w:val="002A0F1E"/>
    <w:rsid w:val="002A18CB"/>
    <w:rsid w:val="002A3A9C"/>
    <w:rsid w:val="002A4874"/>
    <w:rsid w:val="002A6A69"/>
    <w:rsid w:val="002B08C9"/>
    <w:rsid w:val="002B0DC4"/>
    <w:rsid w:val="002B21AA"/>
    <w:rsid w:val="002B4B90"/>
    <w:rsid w:val="002B59B5"/>
    <w:rsid w:val="002B5BCE"/>
    <w:rsid w:val="002B5DE1"/>
    <w:rsid w:val="002B6748"/>
    <w:rsid w:val="002B6C3D"/>
    <w:rsid w:val="002C06C9"/>
    <w:rsid w:val="002C0D6F"/>
    <w:rsid w:val="002C1578"/>
    <w:rsid w:val="002C35DE"/>
    <w:rsid w:val="002C3B7F"/>
    <w:rsid w:val="002C466C"/>
    <w:rsid w:val="002C7C54"/>
    <w:rsid w:val="002D0D80"/>
    <w:rsid w:val="002D2CB7"/>
    <w:rsid w:val="002D2F52"/>
    <w:rsid w:val="002D550D"/>
    <w:rsid w:val="002D64F3"/>
    <w:rsid w:val="002E55C5"/>
    <w:rsid w:val="002E6BAA"/>
    <w:rsid w:val="002E79D3"/>
    <w:rsid w:val="002E7FA6"/>
    <w:rsid w:val="002F204F"/>
    <w:rsid w:val="002F3C4E"/>
    <w:rsid w:val="002F5C18"/>
    <w:rsid w:val="002F7A74"/>
    <w:rsid w:val="00300C82"/>
    <w:rsid w:val="00300E48"/>
    <w:rsid w:val="003040EF"/>
    <w:rsid w:val="00304591"/>
    <w:rsid w:val="003063A0"/>
    <w:rsid w:val="003066BF"/>
    <w:rsid w:val="003074FC"/>
    <w:rsid w:val="003144EB"/>
    <w:rsid w:val="0031508C"/>
    <w:rsid w:val="00316DB8"/>
    <w:rsid w:val="003175F3"/>
    <w:rsid w:val="00321BF3"/>
    <w:rsid w:val="00321C87"/>
    <w:rsid w:val="00326D94"/>
    <w:rsid w:val="00330BBF"/>
    <w:rsid w:val="0033242B"/>
    <w:rsid w:val="003328C3"/>
    <w:rsid w:val="00333F3A"/>
    <w:rsid w:val="00336152"/>
    <w:rsid w:val="00336D06"/>
    <w:rsid w:val="00340168"/>
    <w:rsid w:val="0034248F"/>
    <w:rsid w:val="00342C2E"/>
    <w:rsid w:val="00345C03"/>
    <w:rsid w:val="003466CE"/>
    <w:rsid w:val="00346F3D"/>
    <w:rsid w:val="0034728C"/>
    <w:rsid w:val="00347DD1"/>
    <w:rsid w:val="00350194"/>
    <w:rsid w:val="0035041E"/>
    <w:rsid w:val="00350CEB"/>
    <w:rsid w:val="003520F2"/>
    <w:rsid w:val="00353794"/>
    <w:rsid w:val="00353B1D"/>
    <w:rsid w:val="00354444"/>
    <w:rsid w:val="00362C58"/>
    <w:rsid w:val="00363589"/>
    <w:rsid w:val="003635A9"/>
    <w:rsid w:val="00363DBC"/>
    <w:rsid w:val="00363FFF"/>
    <w:rsid w:val="00364956"/>
    <w:rsid w:val="00364B51"/>
    <w:rsid w:val="003650C4"/>
    <w:rsid w:val="00365F0B"/>
    <w:rsid w:val="003662B0"/>
    <w:rsid w:val="0037059D"/>
    <w:rsid w:val="003714EA"/>
    <w:rsid w:val="00372F3E"/>
    <w:rsid w:val="00373710"/>
    <w:rsid w:val="00374A1D"/>
    <w:rsid w:val="0037538D"/>
    <w:rsid w:val="003763BF"/>
    <w:rsid w:val="00376602"/>
    <w:rsid w:val="003816D3"/>
    <w:rsid w:val="00381805"/>
    <w:rsid w:val="003836B0"/>
    <w:rsid w:val="003844A0"/>
    <w:rsid w:val="00384D25"/>
    <w:rsid w:val="0038562B"/>
    <w:rsid w:val="00386171"/>
    <w:rsid w:val="00387A38"/>
    <w:rsid w:val="00390ADA"/>
    <w:rsid w:val="00391BD5"/>
    <w:rsid w:val="003939F3"/>
    <w:rsid w:val="00393FBB"/>
    <w:rsid w:val="003951B8"/>
    <w:rsid w:val="003959ED"/>
    <w:rsid w:val="00396033"/>
    <w:rsid w:val="00396E54"/>
    <w:rsid w:val="00397A73"/>
    <w:rsid w:val="003A2B9A"/>
    <w:rsid w:val="003A35B9"/>
    <w:rsid w:val="003A7669"/>
    <w:rsid w:val="003B01C7"/>
    <w:rsid w:val="003B3801"/>
    <w:rsid w:val="003B4301"/>
    <w:rsid w:val="003B4D71"/>
    <w:rsid w:val="003B51DC"/>
    <w:rsid w:val="003B56A4"/>
    <w:rsid w:val="003C08B9"/>
    <w:rsid w:val="003C1898"/>
    <w:rsid w:val="003C1B59"/>
    <w:rsid w:val="003C243E"/>
    <w:rsid w:val="003C312A"/>
    <w:rsid w:val="003C32CE"/>
    <w:rsid w:val="003C36CA"/>
    <w:rsid w:val="003C3DB8"/>
    <w:rsid w:val="003D2791"/>
    <w:rsid w:val="003D32BD"/>
    <w:rsid w:val="003D3544"/>
    <w:rsid w:val="003D3A82"/>
    <w:rsid w:val="003D472B"/>
    <w:rsid w:val="003D5E5C"/>
    <w:rsid w:val="003E098B"/>
    <w:rsid w:val="003E0BCD"/>
    <w:rsid w:val="003E3937"/>
    <w:rsid w:val="003F1D2F"/>
    <w:rsid w:val="003F23EC"/>
    <w:rsid w:val="003F2776"/>
    <w:rsid w:val="003F45B3"/>
    <w:rsid w:val="003F523E"/>
    <w:rsid w:val="003F6AE2"/>
    <w:rsid w:val="003F6BC0"/>
    <w:rsid w:val="003F6C94"/>
    <w:rsid w:val="003F7046"/>
    <w:rsid w:val="003F76F5"/>
    <w:rsid w:val="00401092"/>
    <w:rsid w:val="0040120F"/>
    <w:rsid w:val="004025A7"/>
    <w:rsid w:val="004028E4"/>
    <w:rsid w:val="00403F21"/>
    <w:rsid w:val="004044CD"/>
    <w:rsid w:val="00405101"/>
    <w:rsid w:val="00406173"/>
    <w:rsid w:val="0040621F"/>
    <w:rsid w:val="0041268C"/>
    <w:rsid w:val="004126AC"/>
    <w:rsid w:val="00413A61"/>
    <w:rsid w:val="00413B90"/>
    <w:rsid w:val="00413D58"/>
    <w:rsid w:val="00414693"/>
    <w:rsid w:val="00414924"/>
    <w:rsid w:val="00415539"/>
    <w:rsid w:val="00421220"/>
    <w:rsid w:val="0042245E"/>
    <w:rsid w:val="00424FB1"/>
    <w:rsid w:val="004262C1"/>
    <w:rsid w:val="0042641F"/>
    <w:rsid w:val="00426654"/>
    <w:rsid w:val="0042671D"/>
    <w:rsid w:val="00426FF7"/>
    <w:rsid w:val="0042783A"/>
    <w:rsid w:val="00427AC5"/>
    <w:rsid w:val="00430D05"/>
    <w:rsid w:val="0043176A"/>
    <w:rsid w:val="00433954"/>
    <w:rsid w:val="00434891"/>
    <w:rsid w:val="00441149"/>
    <w:rsid w:val="004431A6"/>
    <w:rsid w:val="00446D33"/>
    <w:rsid w:val="00450057"/>
    <w:rsid w:val="00452E11"/>
    <w:rsid w:val="00452FF8"/>
    <w:rsid w:val="004533B8"/>
    <w:rsid w:val="0045443A"/>
    <w:rsid w:val="00455075"/>
    <w:rsid w:val="00456CA4"/>
    <w:rsid w:val="004576AB"/>
    <w:rsid w:val="00457B3B"/>
    <w:rsid w:val="00457BA1"/>
    <w:rsid w:val="00457E8E"/>
    <w:rsid w:val="004600BB"/>
    <w:rsid w:val="00464CE1"/>
    <w:rsid w:val="00464FD3"/>
    <w:rsid w:val="00465CEA"/>
    <w:rsid w:val="00465E42"/>
    <w:rsid w:val="004660DC"/>
    <w:rsid w:val="00470A94"/>
    <w:rsid w:val="00471B27"/>
    <w:rsid w:val="00471BFD"/>
    <w:rsid w:val="00471CC7"/>
    <w:rsid w:val="00472430"/>
    <w:rsid w:val="0047428A"/>
    <w:rsid w:val="00474DCD"/>
    <w:rsid w:val="00475207"/>
    <w:rsid w:val="0047666D"/>
    <w:rsid w:val="0047676D"/>
    <w:rsid w:val="00476F72"/>
    <w:rsid w:val="00476F77"/>
    <w:rsid w:val="00477F0F"/>
    <w:rsid w:val="00482FA4"/>
    <w:rsid w:val="00483595"/>
    <w:rsid w:val="00486B18"/>
    <w:rsid w:val="004911BD"/>
    <w:rsid w:val="0049143A"/>
    <w:rsid w:val="00492ED8"/>
    <w:rsid w:val="00493EE2"/>
    <w:rsid w:val="004940AF"/>
    <w:rsid w:val="00494919"/>
    <w:rsid w:val="00494B73"/>
    <w:rsid w:val="00495CCC"/>
    <w:rsid w:val="00496A56"/>
    <w:rsid w:val="00496BAC"/>
    <w:rsid w:val="0049703E"/>
    <w:rsid w:val="0049795D"/>
    <w:rsid w:val="00497A24"/>
    <w:rsid w:val="004A120B"/>
    <w:rsid w:val="004A3062"/>
    <w:rsid w:val="004A36A0"/>
    <w:rsid w:val="004A56BD"/>
    <w:rsid w:val="004A5B56"/>
    <w:rsid w:val="004B28AA"/>
    <w:rsid w:val="004B2E94"/>
    <w:rsid w:val="004B392E"/>
    <w:rsid w:val="004B61D3"/>
    <w:rsid w:val="004B71D4"/>
    <w:rsid w:val="004B7639"/>
    <w:rsid w:val="004C15A4"/>
    <w:rsid w:val="004C1680"/>
    <w:rsid w:val="004C238B"/>
    <w:rsid w:val="004C245D"/>
    <w:rsid w:val="004C38E2"/>
    <w:rsid w:val="004C46D9"/>
    <w:rsid w:val="004C4A63"/>
    <w:rsid w:val="004C6B16"/>
    <w:rsid w:val="004C7614"/>
    <w:rsid w:val="004D0274"/>
    <w:rsid w:val="004D039D"/>
    <w:rsid w:val="004D16F1"/>
    <w:rsid w:val="004E046A"/>
    <w:rsid w:val="004E164A"/>
    <w:rsid w:val="004E3ACA"/>
    <w:rsid w:val="004E418F"/>
    <w:rsid w:val="004E6CF9"/>
    <w:rsid w:val="004F0C1B"/>
    <w:rsid w:val="004F0EC2"/>
    <w:rsid w:val="004F431C"/>
    <w:rsid w:val="004F5DD8"/>
    <w:rsid w:val="00500443"/>
    <w:rsid w:val="00500E0B"/>
    <w:rsid w:val="0050157A"/>
    <w:rsid w:val="005044EB"/>
    <w:rsid w:val="00504AC9"/>
    <w:rsid w:val="00505D78"/>
    <w:rsid w:val="005070BE"/>
    <w:rsid w:val="005070C1"/>
    <w:rsid w:val="00511C0D"/>
    <w:rsid w:val="005148A5"/>
    <w:rsid w:val="0051499F"/>
    <w:rsid w:val="0051544C"/>
    <w:rsid w:val="0051549D"/>
    <w:rsid w:val="005158D2"/>
    <w:rsid w:val="005161EF"/>
    <w:rsid w:val="0051650E"/>
    <w:rsid w:val="00516E5C"/>
    <w:rsid w:val="00520F40"/>
    <w:rsid w:val="00523614"/>
    <w:rsid w:val="00523CCC"/>
    <w:rsid w:val="00527C53"/>
    <w:rsid w:val="00530595"/>
    <w:rsid w:val="005315FE"/>
    <w:rsid w:val="005324AF"/>
    <w:rsid w:val="0053310A"/>
    <w:rsid w:val="005348DC"/>
    <w:rsid w:val="00537144"/>
    <w:rsid w:val="0053792F"/>
    <w:rsid w:val="00540A2B"/>
    <w:rsid w:val="005419CC"/>
    <w:rsid w:val="005431BE"/>
    <w:rsid w:val="00543AA6"/>
    <w:rsid w:val="00543F0D"/>
    <w:rsid w:val="00544A7A"/>
    <w:rsid w:val="0054665B"/>
    <w:rsid w:val="00551002"/>
    <w:rsid w:val="00551144"/>
    <w:rsid w:val="005520B5"/>
    <w:rsid w:val="00552859"/>
    <w:rsid w:val="00553E6F"/>
    <w:rsid w:val="00555C3D"/>
    <w:rsid w:val="00557BA3"/>
    <w:rsid w:val="00560001"/>
    <w:rsid w:val="005613FE"/>
    <w:rsid w:val="00561894"/>
    <w:rsid w:val="00561AA3"/>
    <w:rsid w:val="00563384"/>
    <w:rsid w:val="005636F2"/>
    <w:rsid w:val="00566101"/>
    <w:rsid w:val="00566C47"/>
    <w:rsid w:val="0056720A"/>
    <w:rsid w:val="00567AE2"/>
    <w:rsid w:val="00571289"/>
    <w:rsid w:val="00571B2A"/>
    <w:rsid w:val="0057381B"/>
    <w:rsid w:val="005746AA"/>
    <w:rsid w:val="005761C4"/>
    <w:rsid w:val="005763D1"/>
    <w:rsid w:val="00580A6A"/>
    <w:rsid w:val="00581128"/>
    <w:rsid w:val="005811A9"/>
    <w:rsid w:val="0058154B"/>
    <w:rsid w:val="00581580"/>
    <w:rsid w:val="00582BD9"/>
    <w:rsid w:val="00584A3C"/>
    <w:rsid w:val="005857E8"/>
    <w:rsid w:val="00585CFE"/>
    <w:rsid w:val="00587742"/>
    <w:rsid w:val="00587A72"/>
    <w:rsid w:val="00587B91"/>
    <w:rsid w:val="00591B40"/>
    <w:rsid w:val="00592B31"/>
    <w:rsid w:val="00593519"/>
    <w:rsid w:val="005945D4"/>
    <w:rsid w:val="00594D17"/>
    <w:rsid w:val="005959F7"/>
    <w:rsid w:val="00595B59"/>
    <w:rsid w:val="00596473"/>
    <w:rsid w:val="00597778"/>
    <w:rsid w:val="00597ECC"/>
    <w:rsid w:val="005A111D"/>
    <w:rsid w:val="005A159F"/>
    <w:rsid w:val="005A392D"/>
    <w:rsid w:val="005A3A7B"/>
    <w:rsid w:val="005A3CCE"/>
    <w:rsid w:val="005A4888"/>
    <w:rsid w:val="005A58A9"/>
    <w:rsid w:val="005A5AD5"/>
    <w:rsid w:val="005A5D38"/>
    <w:rsid w:val="005A7D90"/>
    <w:rsid w:val="005B0832"/>
    <w:rsid w:val="005B0F66"/>
    <w:rsid w:val="005B2CA2"/>
    <w:rsid w:val="005B2CAC"/>
    <w:rsid w:val="005B2CC3"/>
    <w:rsid w:val="005B37FC"/>
    <w:rsid w:val="005B3DAD"/>
    <w:rsid w:val="005B67F3"/>
    <w:rsid w:val="005C2615"/>
    <w:rsid w:val="005C2DA2"/>
    <w:rsid w:val="005C6062"/>
    <w:rsid w:val="005C6653"/>
    <w:rsid w:val="005C66BC"/>
    <w:rsid w:val="005C6A7B"/>
    <w:rsid w:val="005C76B9"/>
    <w:rsid w:val="005C7F3A"/>
    <w:rsid w:val="005D5265"/>
    <w:rsid w:val="005D6B22"/>
    <w:rsid w:val="005E09CA"/>
    <w:rsid w:val="005E1A56"/>
    <w:rsid w:val="005E58E0"/>
    <w:rsid w:val="005E5A3D"/>
    <w:rsid w:val="005E6A12"/>
    <w:rsid w:val="005E7203"/>
    <w:rsid w:val="005F025B"/>
    <w:rsid w:val="005F04C2"/>
    <w:rsid w:val="005F0AD1"/>
    <w:rsid w:val="005F1DC9"/>
    <w:rsid w:val="005F59F4"/>
    <w:rsid w:val="005F5A71"/>
    <w:rsid w:val="005F6E4D"/>
    <w:rsid w:val="00600153"/>
    <w:rsid w:val="00600E08"/>
    <w:rsid w:val="006021BF"/>
    <w:rsid w:val="0060269E"/>
    <w:rsid w:val="00602DAD"/>
    <w:rsid w:val="0060562B"/>
    <w:rsid w:val="00610E62"/>
    <w:rsid w:val="00613974"/>
    <w:rsid w:val="00613D5F"/>
    <w:rsid w:val="0061483B"/>
    <w:rsid w:val="00616220"/>
    <w:rsid w:val="00616630"/>
    <w:rsid w:val="00621700"/>
    <w:rsid w:val="00621856"/>
    <w:rsid w:val="00621F78"/>
    <w:rsid w:val="006255B2"/>
    <w:rsid w:val="00625C10"/>
    <w:rsid w:val="00630F44"/>
    <w:rsid w:val="00631483"/>
    <w:rsid w:val="00633AEB"/>
    <w:rsid w:val="006357F8"/>
    <w:rsid w:val="00636494"/>
    <w:rsid w:val="006367F9"/>
    <w:rsid w:val="00642656"/>
    <w:rsid w:val="00643F4F"/>
    <w:rsid w:val="00645B49"/>
    <w:rsid w:val="00646EF2"/>
    <w:rsid w:val="00647AB0"/>
    <w:rsid w:val="00647DFD"/>
    <w:rsid w:val="0065089A"/>
    <w:rsid w:val="00650A71"/>
    <w:rsid w:val="00652EBC"/>
    <w:rsid w:val="006534CD"/>
    <w:rsid w:val="006542ED"/>
    <w:rsid w:val="00654EA9"/>
    <w:rsid w:val="00655F52"/>
    <w:rsid w:val="006578C6"/>
    <w:rsid w:val="00660F28"/>
    <w:rsid w:val="00661B39"/>
    <w:rsid w:val="00663CFE"/>
    <w:rsid w:val="006645E7"/>
    <w:rsid w:val="00664E16"/>
    <w:rsid w:val="00665062"/>
    <w:rsid w:val="0066690A"/>
    <w:rsid w:val="0066711E"/>
    <w:rsid w:val="00667932"/>
    <w:rsid w:val="00671397"/>
    <w:rsid w:val="006714E7"/>
    <w:rsid w:val="006721D5"/>
    <w:rsid w:val="006738DC"/>
    <w:rsid w:val="00675938"/>
    <w:rsid w:val="00675BE8"/>
    <w:rsid w:val="00677AB4"/>
    <w:rsid w:val="006802B0"/>
    <w:rsid w:val="00681672"/>
    <w:rsid w:val="0068373C"/>
    <w:rsid w:val="006838F7"/>
    <w:rsid w:val="00684868"/>
    <w:rsid w:val="00685BD4"/>
    <w:rsid w:val="0068649C"/>
    <w:rsid w:val="006871CB"/>
    <w:rsid w:val="006872D6"/>
    <w:rsid w:val="00687D0F"/>
    <w:rsid w:val="0069113B"/>
    <w:rsid w:val="00691A85"/>
    <w:rsid w:val="00691BB0"/>
    <w:rsid w:val="006926D8"/>
    <w:rsid w:val="006930FF"/>
    <w:rsid w:val="006966A8"/>
    <w:rsid w:val="006A0045"/>
    <w:rsid w:val="006A02B1"/>
    <w:rsid w:val="006A10CE"/>
    <w:rsid w:val="006A25F6"/>
    <w:rsid w:val="006A3253"/>
    <w:rsid w:val="006A4549"/>
    <w:rsid w:val="006A6209"/>
    <w:rsid w:val="006A620D"/>
    <w:rsid w:val="006B0686"/>
    <w:rsid w:val="006B1BF1"/>
    <w:rsid w:val="006B30E5"/>
    <w:rsid w:val="006B3643"/>
    <w:rsid w:val="006B378F"/>
    <w:rsid w:val="006B5487"/>
    <w:rsid w:val="006B5961"/>
    <w:rsid w:val="006B5B7E"/>
    <w:rsid w:val="006B62DE"/>
    <w:rsid w:val="006B6E1D"/>
    <w:rsid w:val="006B706D"/>
    <w:rsid w:val="006B75CC"/>
    <w:rsid w:val="006C01A3"/>
    <w:rsid w:val="006C3EEE"/>
    <w:rsid w:val="006C46F9"/>
    <w:rsid w:val="006C4782"/>
    <w:rsid w:val="006C53C2"/>
    <w:rsid w:val="006C64B1"/>
    <w:rsid w:val="006C664B"/>
    <w:rsid w:val="006C6DED"/>
    <w:rsid w:val="006C726A"/>
    <w:rsid w:val="006D2A0B"/>
    <w:rsid w:val="006D3551"/>
    <w:rsid w:val="006D4A98"/>
    <w:rsid w:val="006D4E9E"/>
    <w:rsid w:val="006D526B"/>
    <w:rsid w:val="006D5C9A"/>
    <w:rsid w:val="006E0A25"/>
    <w:rsid w:val="006E34A5"/>
    <w:rsid w:val="006E3770"/>
    <w:rsid w:val="006E6B51"/>
    <w:rsid w:val="006F2879"/>
    <w:rsid w:val="006F2AE2"/>
    <w:rsid w:val="006F3457"/>
    <w:rsid w:val="006F41E6"/>
    <w:rsid w:val="006F4FEB"/>
    <w:rsid w:val="006F6AFC"/>
    <w:rsid w:val="00700E25"/>
    <w:rsid w:val="00701D7F"/>
    <w:rsid w:val="007030F7"/>
    <w:rsid w:val="00703607"/>
    <w:rsid w:val="0070613D"/>
    <w:rsid w:val="0070688F"/>
    <w:rsid w:val="00707521"/>
    <w:rsid w:val="007077DC"/>
    <w:rsid w:val="00711761"/>
    <w:rsid w:val="007154AA"/>
    <w:rsid w:val="00717726"/>
    <w:rsid w:val="007179AE"/>
    <w:rsid w:val="00717A04"/>
    <w:rsid w:val="00720BA8"/>
    <w:rsid w:val="007215DA"/>
    <w:rsid w:val="00721995"/>
    <w:rsid w:val="0072354F"/>
    <w:rsid w:val="00723E2C"/>
    <w:rsid w:val="007251F7"/>
    <w:rsid w:val="007253C3"/>
    <w:rsid w:val="0072635F"/>
    <w:rsid w:val="00726483"/>
    <w:rsid w:val="007268A4"/>
    <w:rsid w:val="00726AE6"/>
    <w:rsid w:val="00727A82"/>
    <w:rsid w:val="007314B6"/>
    <w:rsid w:val="00731F81"/>
    <w:rsid w:val="007337D3"/>
    <w:rsid w:val="00733B3B"/>
    <w:rsid w:val="00733F02"/>
    <w:rsid w:val="0073510E"/>
    <w:rsid w:val="00752FFE"/>
    <w:rsid w:val="007531CB"/>
    <w:rsid w:val="00756454"/>
    <w:rsid w:val="0076204A"/>
    <w:rsid w:val="007623B3"/>
    <w:rsid w:val="00762CBC"/>
    <w:rsid w:val="00764490"/>
    <w:rsid w:val="00764BF6"/>
    <w:rsid w:val="007659F0"/>
    <w:rsid w:val="00765B40"/>
    <w:rsid w:val="00766A13"/>
    <w:rsid w:val="00767D93"/>
    <w:rsid w:val="00771626"/>
    <w:rsid w:val="0077163C"/>
    <w:rsid w:val="007726F2"/>
    <w:rsid w:val="007735B9"/>
    <w:rsid w:val="0077597D"/>
    <w:rsid w:val="00775E25"/>
    <w:rsid w:val="00776904"/>
    <w:rsid w:val="00780DF2"/>
    <w:rsid w:val="00780F6D"/>
    <w:rsid w:val="007817CE"/>
    <w:rsid w:val="00786D60"/>
    <w:rsid w:val="007878F5"/>
    <w:rsid w:val="00790018"/>
    <w:rsid w:val="0079025D"/>
    <w:rsid w:val="007904AD"/>
    <w:rsid w:val="00791089"/>
    <w:rsid w:val="007933B5"/>
    <w:rsid w:val="00793EF6"/>
    <w:rsid w:val="00796827"/>
    <w:rsid w:val="007A005F"/>
    <w:rsid w:val="007A197F"/>
    <w:rsid w:val="007A2958"/>
    <w:rsid w:val="007A37B9"/>
    <w:rsid w:val="007A48EE"/>
    <w:rsid w:val="007A5020"/>
    <w:rsid w:val="007B0125"/>
    <w:rsid w:val="007B7689"/>
    <w:rsid w:val="007B7D8E"/>
    <w:rsid w:val="007B7FD2"/>
    <w:rsid w:val="007C1437"/>
    <w:rsid w:val="007C59E2"/>
    <w:rsid w:val="007C673A"/>
    <w:rsid w:val="007C6945"/>
    <w:rsid w:val="007C6C5A"/>
    <w:rsid w:val="007D0532"/>
    <w:rsid w:val="007D09E0"/>
    <w:rsid w:val="007D0EAB"/>
    <w:rsid w:val="007D2846"/>
    <w:rsid w:val="007D4C1F"/>
    <w:rsid w:val="007D6578"/>
    <w:rsid w:val="007D6CC0"/>
    <w:rsid w:val="007D7CA6"/>
    <w:rsid w:val="007E1E13"/>
    <w:rsid w:val="007E22A1"/>
    <w:rsid w:val="007E42E3"/>
    <w:rsid w:val="007E73F0"/>
    <w:rsid w:val="007F0B0D"/>
    <w:rsid w:val="007F1136"/>
    <w:rsid w:val="007F1E7D"/>
    <w:rsid w:val="007F5447"/>
    <w:rsid w:val="007F5C83"/>
    <w:rsid w:val="007F5C9C"/>
    <w:rsid w:val="007F722F"/>
    <w:rsid w:val="007F74C1"/>
    <w:rsid w:val="008004A2"/>
    <w:rsid w:val="00800B5E"/>
    <w:rsid w:val="00801EEF"/>
    <w:rsid w:val="00802344"/>
    <w:rsid w:val="00802348"/>
    <w:rsid w:val="008029C1"/>
    <w:rsid w:val="00804F4C"/>
    <w:rsid w:val="00805430"/>
    <w:rsid w:val="008076CF"/>
    <w:rsid w:val="00810111"/>
    <w:rsid w:val="00810528"/>
    <w:rsid w:val="00810A99"/>
    <w:rsid w:val="0081195E"/>
    <w:rsid w:val="00813719"/>
    <w:rsid w:val="00813B86"/>
    <w:rsid w:val="00816007"/>
    <w:rsid w:val="0081638C"/>
    <w:rsid w:val="0081790E"/>
    <w:rsid w:val="00817D80"/>
    <w:rsid w:val="00822E16"/>
    <w:rsid w:val="00823985"/>
    <w:rsid w:val="008243B8"/>
    <w:rsid w:val="008271A6"/>
    <w:rsid w:val="0082770F"/>
    <w:rsid w:val="00832000"/>
    <w:rsid w:val="008320FD"/>
    <w:rsid w:val="00834399"/>
    <w:rsid w:val="00834489"/>
    <w:rsid w:val="008363C1"/>
    <w:rsid w:val="00841697"/>
    <w:rsid w:val="00841704"/>
    <w:rsid w:val="00843429"/>
    <w:rsid w:val="00843D14"/>
    <w:rsid w:val="00845286"/>
    <w:rsid w:val="008462DB"/>
    <w:rsid w:val="00847A6B"/>
    <w:rsid w:val="0085121D"/>
    <w:rsid w:val="00852E24"/>
    <w:rsid w:val="0085345E"/>
    <w:rsid w:val="00853C23"/>
    <w:rsid w:val="00853C44"/>
    <w:rsid w:val="00854356"/>
    <w:rsid w:val="0085624F"/>
    <w:rsid w:val="00856888"/>
    <w:rsid w:val="008570A1"/>
    <w:rsid w:val="00857D11"/>
    <w:rsid w:val="00857D18"/>
    <w:rsid w:val="00860315"/>
    <w:rsid w:val="008606E4"/>
    <w:rsid w:val="00860B08"/>
    <w:rsid w:val="008619FC"/>
    <w:rsid w:val="00861B83"/>
    <w:rsid w:val="0086271C"/>
    <w:rsid w:val="00863822"/>
    <w:rsid w:val="00864707"/>
    <w:rsid w:val="008651A5"/>
    <w:rsid w:val="00866908"/>
    <w:rsid w:val="00866DFF"/>
    <w:rsid w:val="00867700"/>
    <w:rsid w:val="00867AA8"/>
    <w:rsid w:val="00870424"/>
    <w:rsid w:val="00871BAD"/>
    <w:rsid w:val="00872612"/>
    <w:rsid w:val="008738DA"/>
    <w:rsid w:val="008754F2"/>
    <w:rsid w:val="00875C52"/>
    <w:rsid w:val="00881491"/>
    <w:rsid w:val="008823EB"/>
    <w:rsid w:val="00883351"/>
    <w:rsid w:val="008839F2"/>
    <w:rsid w:val="008873C4"/>
    <w:rsid w:val="008902BD"/>
    <w:rsid w:val="0089210A"/>
    <w:rsid w:val="0089275E"/>
    <w:rsid w:val="008945A3"/>
    <w:rsid w:val="00894AC1"/>
    <w:rsid w:val="00896B56"/>
    <w:rsid w:val="00897B15"/>
    <w:rsid w:val="008A48BF"/>
    <w:rsid w:val="008A5C8D"/>
    <w:rsid w:val="008A62A4"/>
    <w:rsid w:val="008A73BE"/>
    <w:rsid w:val="008A7AB9"/>
    <w:rsid w:val="008B13D2"/>
    <w:rsid w:val="008B4A90"/>
    <w:rsid w:val="008B4EEE"/>
    <w:rsid w:val="008B68BB"/>
    <w:rsid w:val="008B733C"/>
    <w:rsid w:val="008C05B6"/>
    <w:rsid w:val="008C0F1D"/>
    <w:rsid w:val="008C205D"/>
    <w:rsid w:val="008C39B1"/>
    <w:rsid w:val="008C53C3"/>
    <w:rsid w:val="008C6C24"/>
    <w:rsid w:val="008C721B"/>
    <w:rsid w:val="008C72C1"/>
    <w:rsid w:val="008C7396"/>
    <w:rsid w:val="008D0AF9"/>
    <w:rsid w:val="008D1269"/>
    <w:rsid w:val="008D159F"/>
    <w:rsid w:val="008D1D3E"/>
    <w:rsid w:val="008D1E0A"/>
    <w:rsid w:val="008D2313"/>
    <w:rsid w:val="008D2BE4"/>
    <w:rsid w:val="008D645C"/>
    <w:rsid w:val="008D64F2"/>
    <w:rsid w:val="008D6C67"/>
    <w:rsid w:val="008D7256"/>
    <w:rsid w:val="008D7543"/>
    <w:rsid w:val="008D7C5F"/>
    <w:rsid w:val="008E05CA"/>
    <w:rsid w:val="008E0A0E"/>
    <w:rsid w:val="008E2433"/>
    <w:rsid w:val="008E2468"/>
    <w:rsid w:val="008E3E71"/>
    <w:rsid w:val="008E6765"/>
    <w:rsid w:val="008F1044"/>
    <w:rsid w:val="008F1CE7"/>
    <w:rsid w:val="008F236E"/>
    <w:rsid w:val="008F3673"/>
    <w:rsid w:val="008F4558"/>
    <w:rsid w:val="008F5CE3"/>
    <w:rsid w:val="008F5FF1"/>
    <w:rsid w:val="008F665B"/>
    <w:rsid w:val="008F7E81"/>
    <w:rsid w:val="00901893"/>
    <w:rsid w:val="00902A97"/>
    <w:rsid w:val="00903E92"/>
    <w:rsid w:val="0090649D"/>
    <w:rsid w:val="00907084"/>
    <w:rsid w:val="00907FDC"/>
    <w:rsid w:val="009112DE"/>
    <w:rsid w:val="00912DE8"/>
    <w:rsid w:val="00913D99"/>
    <w:rsid w:val="00914E78"/>
    <w:rsid w:val="009158F3"/>
    <w:rsid w:val="00916130"/>
    <w:rsid w:val="00916160"/>
    <w:rsid w:val="00916503"/>
    <w:rsid w:val="009166A5"/>
    <w:rsid w:val="00916BEF"/>
    <w:rsid w:val="009171E6"/>
    <w:rsid w:val="00917210"/>
    <w:rsid w:val="0092064F"/>
    <w:rsid w:val="00922029"/>
    <w:rsid w:val="009223D0"/>
    <w:rsid w:val="00923A42"/>
    <w:rsid w:val="009268F3"/>
    <w:rsid w:val="009276D6"/>
    <w:rsid w:val="0093007D"/>
    <w:rsid w:val="009305B2"/>
    <w:rsid w:val="009312FC"/>
    <w:rsid w:val="0093314B"/>
    <w:rsid w:val="00933E82"/>
    <w:rsid w:val="009349D5"/>
    <w:rsid w:val="00936D03"/>
    <w:rsid w:val="009372A9"/>
    <w:rsid w:val="00937589"/>
    <w:rsid w:val="00940216"/>
    <w:rsid w:val="00940FC7"/>
    <w:rsid w:val="00943F02"/>
    <w:rsid w:val="00945947"/>
    <w:rsid w:val="009502C9"/>
    <w:rsid w:val="009529EF"/>
    <w:rsid w:val="009609BE"/>
    <w:rsid w:val="00961453"/>
    <w:rsid w:val="00962C5B"/>
    <w:rsid w:val="009631E2"/>
    <w:rsid w:val="00964EF1"/>
    <w:rsid w:val="0096547A"/>
    <w:rsid w:val="00965821"/>
    <w:rsid w:val="00965A54"/>
    <w:rsid w:val="00966F06"/>
    <w:rsid w:val="0096766B"/>
    <w:rsid w:val="00970453"/>
    <w:rsid w:val="0097082C"/>
    <w:rsid w:val="00970E36"/>
    <w:rsid w:val="00972D0B"/>
    <w:rsid w:val="00973861"/>
    <w:rsid w:val="009745FF"/>
    <w:rsid w:val="009751A1"/>
    <w:rsid w:val="00975BE3"/>
    <w:rsid w:val="00976F8A"/>
    <w:rsid w:val="00981BEF"/>
    <w:rsid w:val="0098422A"/>
    <w:rsid w:val="00985398"/>
    <w:rsid w:val="00986AB7"/>
    <w:rsid w:val="009A0222"/>
    <w:rsid w:val="009A155C"/>
    <w:rsid w:val="009A204B"/>
    <w:rsid w:val="009A2369"/>
    <w:rsid w:val="009A3B60"/>
    <w:rsid w:val="009A49BF"/>
    <w:rsid w:val="009A5C34"/>
    <w:rsid w:val="009A7063"/>
    <w:rsid w:val="009A7717"/>
    <w:rsid w:val="009B0E33"/>
    <w:rsid w:val="009B1868"/>
    <w:rsid w:val="009B2DEE"/>
    <w:rsid w:val="009B3F66"/>
    <w:rsid w:val="009B4C49"/>
    <w:rsid w:val="009B5198"/>
    <w:rsid w:val="009B53A0"/>
    <w:rsid w:val="009B7FF3"/>
    <w:rsid w:val="009C5133"/>
    <w:rsid w:val="009C6A74"/>
    <w:rsid w:val="009C6D0A"/>
    <w:rsid w:val="009C6DB0"/>
    <w:rsid w:val="009C7E7D"/>
    <w:rsid w:val="009D1382"/>
    <w:rsid w:val="009D2207"/>
    <w:rsid w:val="009D3962"/>
    <w:rsid w:val="009D43AD"/>
    <w:rsid w:val="009D588C"/>
    <w:rsid w:val="009D607B"/>
    <w:rsid w:val="009D652E"/>
    <w:rsid w:val="009E0846"/>
    <w:rsid w:val="009E0D4E"/>
    <w:rsid w:val="009E32FA"/>
    <w:rsid w:val="009E6A0D"/>
    <w:rsid w:val="009F052B"/>
    <w:rsid w:val="009F0BCB"/>
    <w:rsid w:val="009F261A"/>
    <w:rsid w:val="009F26F3"/>
    <w:rsid w:val="009F3128"/>
    <w:rsid w:val="009F3567"/>
    <w:rsid w:val="009F44E1"/>
    <w:rsid w:val="00A00FA1"/>
    <w:rsid w:val="00A0306E"/>
    <w:rsid w:val="00A03D63"/>
    <w:rsid w:val="00A054E0"/>
    <w:rsid w:val="00A115C5"/>
    <w:rsid w:val="00A12830"/>
    <w:rsid w:val="00A12C5A"/>
    <w:rsid w:val="00A138DA"/>
    <w:rsid w:val="00A13AEA"/>
    <w:rsid w:val="00A161CC"/>
    <w:rsid w:val="00A1667B"/>
    <w:rsid w:val="00A16D27"/>
    <w:rsid w:val="00A1796B"/>
    <w:rsid w:val="00A211F2"/>
    <w:rsid w:val="00A23341"/>
    <w:rsid w:val="00A24900"/>
    <w:rsid w:val="00A249DD"/>
    <w:rsid w:val="00A25073"/>
    <w:rsid w:val="00A25098"/>
    <w:rsid w:val="00A25D89"/>
    <w:rsid w:val="00A263F1"/>
    <w:rsid w:val="00A26831"/>
    <w:rsid w:val="00A26937"/>
    <w:rsid w:val="00A26BE9"/>
    <w:rsid w:val="00A26EFD"/>
    <w:rsid w:val="00A31129"/>
    <w:rsid w:val="00A34B6E"/>
    <w:rsid w:val="00A34C20"/>
    <w:rsid w:val="00A34D1B"/>
    <w:rsid w:val="00A35167"/>
    <w:rsid w:val="00A36B55"/>
    <w:rsid w:val="00A42823"/>
    <w:rsid w:val="00A439E5"/>
    <w:rsid w:val="00A44CA6"/>
    <w:rsid w:val="00A45740"/>
    <w:rsid w:val="00A463E9"/>
    <w:rsid w:val="00A4701A"/>
    <w:rsid w:val="00A50B85"/>
    <w:rsid w:val="00A5126E"/>
    <w:rsid w:val="00A51DB1"/>
    <w:rsid w:val="00A52AB8"/>
    <w:rsid w:val="00A53B40"/>
    <w:rsid w:val="00A562BE"/>
    <w:rsid w:val="00A564E1"/>
    <w:rsid w:val="00A571D8"/>
    <w:rsid w:val="00A57417"/>
    <w:rsid w:val="00A57780"/>
    <w:rsid w:val="00A57F74"/>
    <w:rsid w:val="00A60DA8"/>
    <w:rsid w:val="00A61AB9"/>
    <w:rsid w:val="00A62F96"/>
    <w:rsid w:val="00A63917"/>
    <w:rsid w:val="00A643BB"/>
    <w:rsid w:val="00A6483E"/>
    <w:rsid w:val="00A65704"/>
    <w:rsid w:val="00A66D81"/>
    <w:rsid w:val="00A67AAD"/>
    <w:rsid w:val="00A7183D"/>
    <w:rsid w:val="00A720F3"/>
    <w:rsid w:val="00A7233E"/>
    <w:rsid w:val="00A73B49"/>
    <w:rsid w:val="00A7485D"/>
    <w:rsid w:val="00A76486"/>
    <w:rsid w:val="00A77DFC"/>
    <w:rsid w:val="00A8021F"/>
    <w:rsid w:val="00A82CDE"/>
    <w:rsid w:val="00A848C9"/>
    <w:rsid w:val="00A860C3"/>
    <w:rsid w:val="00A90C12"/>
    <w:rsid w:val="00A91C0A"/>
    <w:rsid w:val="00A91C19"/>
    <w:rsid w:val="00A92677"/>
    <w:rsid w:val="00A93306"/>
    <w:rsid w:val="00A93693"/>
    <w:rsid w:val="00A938DD"/>
    <w:rsid w:val="00A93FA9"/>
    <w:rsid w:val="00A94DD8"/>
    <w:rsid w:val="00A955F7"/>
    <w:rsid w:val="00A96290"/>
    <w:rsid w:val="00A963B5"/>
    <w:rsid w:val="00A967FF"/>
    <w:rsid w:val="00A96A91"/>
    <w:rsid w:val="00A9794C"/>
    <w:rsid w:val="00AA0618"/>
    <w:rsid w:val="00AA07F5"/>
    <w:rsid w:val="00AA0A35"/>
    <w:rsid w:val="00AA3372"/>
    <w:rsid w:val="00AA5271"/>
    <w:rsid w:val="00AA5B5B"/>
    <w:rsid w:val="00AA7DE3"/>
    <w:rsid w:val="00AB1437"/>
    <w:rsid w:val="00AB63B2"/>
    <w:rsid w:val="00AC1A9F"/>
    <w:rsid w:val="00AC286D"/>
    <w:rsid w:val="00AC51D7"/>
    <w:rsid w:val="00AC7222"/>
    <w:rsid w:val="00AC726D"/>
    <w:rsid w:val="00AC7591"/>
    <w:rsid w:val="00AD00F5"/>
    <w:rsid w:val="00AD0BD8"/>
    <w:rsid w:val="00AD0E7F"/>
    <w:rsid w:val="00AD2505"/>
    <w:rsid w:val="00AD3375"/>
    <w:rsid w:val="00AD3C54"/>
    <w:rsid w:val="00AD408D"/>
    <w:rsid w:val="00AD578B"/>
    <w:rsid w:val="00AD7D56"/>
    <w:rsid w:val="00AE2D01"/>
    <w:rsid w:val="00AE37B6"/>
    <w:rsid w:val="00AE3987"/>
    <w:rsid w:val="00AE3CE8"/>
    <w:rsid w:val="00AE4A59"/>
    <w:rsid w:val="00AE61F3"/>
    <w:rsid w:val="00AF0B6E"/>
    <w:rsid w:val="00AF0DAC"/>
    <w:rsid w:val="00AF1001"/>
    <w:rsid w:val="00AF14EC"/>
    <w:rsid w:val="00AF1BC3"/>
    <w:rsid w:val="00AF31BD"/>
    <w:rsid w:val="00AF4250"/>
    <w:rsid w:val="00AF5210"/>
    <w:rsid w:val="00B01BB3"/>
    <w:rsid w:val="00B02980"/>
    <w:rsid w:val="00B02E21"/>
    <w:rsid w:val="00B0379A"/>
    <w:rsid w:val="00B03963"/>
    <w:rsid w:val="00B03CC1"/>
    <w:rsid w:val="00B05B09"/>
    <w:rsid w:val="00B07763"/>
    <w:rsid w:val="00B10B72"/>
    <w:rsid w:val="00B12668"/>
    <w:rsid w:val="00B1275E"/>
    <w:rsid w:val="00B14A16"/>
    <w:rsid w:val="00B15BEB"/>
    <w:rsid w:val="00B17812"/>
    <w:rsid w:val="00B21165"/>
    <w:rsid w:val="00B25252"/>
    <w:rsid w:val="00B26626"/>
    <w:rsid w:val="00B266D2"/>
    <w:rsid w:val="00B2703A"/>
    <w:rsid w:val="00B3643F"/>
    <w:rsid w:val="00B401E5"/>
    <w:rsid w:val="00B417F8"/>
    <w:rsid w:val="00B4192B"/>
    <w:rsid w:val="00B45017"/>
    <w:rsid w:val="00B45C87"/>
    <w:rsid w:val="00B46153"/>
    <w:rsid w:val="00B462E7"/>
    <w:rsid w:val="00B507C1"/>
    <w:rsid w:val="00B51A85"/>
    <w:rsid w:val="00B52A74"/>
    <w:rsid w:val="00B52E2E"/>
    <w:rsid w:val="00B54E12"/>
    <w:rsid w:val="00B551F8"/>
    <w:rsid w:val="00B55555"/>
    <w:rsid w:val="00B5692C"/>
    <w:rsid w:val="00B56B52"/>
    <w:rsid w:val="00B57341"/>
    <w:rsid w:val="00B57EEA"/>
    <w:rsid w:val="00B615E3"/>
    <w:rsid w:val="00B6227A"/>
    <w:rsid w:val="00B62E5D"/>
    <w:rsid w:val="00B632D3"/>
    <w:rsid w:val="00B64301"/>
    <w:rsid w:val="00B6539A"/>
    <w:rsid w:val="00B657D0"/>
    <w:rsid w:val="00B657E5"/>
    <w:rsid w:val="00B65F12"/>
    <w:rsid w:val="00B664B0"/>
    <w:rsid w:val="00B6719B"/>
    <w:rsid w:val="00B67402"/>
    <w:rsid w:val="00B67434"/>
    <w:rsid w:val="00B70E7B"/>
    <w:rsid w:val="00B70E8B"/>
    <w:rsid w:val="00B72637"/>
    <w:rsid w:val="00B74C24"/>
    <w:rsid w:val="00B77C94"/>
    <w:rsid w:val="00B80CBA"/>
    <w:rsid w:val="00B80F72"/>
    <w:rsid w:val="00B8210C"/>
    <w:rsid w:val="00B82C13"/>
    <w:rsid w:val="00B82FC8"/>
    <w:rsid w:val="00B83F7C"/>
    <w:rsid w:val="00B85BAB"/>
    <w:rsid w:val="00B86FBC"/>
    <w:rsid w:val="00B87530"/>
    <w:rsid w:val="00B91AE5"/>
    <w:rsid w:val="00B94E3B"/>
    <w:rsid w:val="00B96874"/>
    <w:rsid w:val="00B9728E"/>
    <w:rsid w:val="00B97F9D"/>
    <w:rsid w:val="00BA17DC"/>
    <w:rsid w:val="00BA326C"/>
    <w:rsid w:val="00BA3E21"/>
    <w:rsid w:val="00BA4CC5"/>
    <w:rsid w:val="00BA50BF"/>
    <w:rsid w:val="00BA562C"/>
    <w:rsid w:val="00BB171C"/>
    <w:rsid w:val="00BB1C19"/>
    <w:rsid w:val="00BB1F0D"/>
    <w:rsid w:val="00BB40AB"/>
    <w:rsid w:val="00BB7CBA"/>
    <w:rsid w:val="00BC08B2"/>
    <w:rsid w:val="00BC2CBF"/>
    <w:rsid w:val="00BC5BE9"/>
    <w:rsid w:val="00BC6736"/>
    <w:rsid w:val="00BC67A5"/>
    <w:rsid w:val="00BC7842"/>
    <w:rsid w:val="00BD0F84"/>
    <w:rsid w:val="00BD26F5"/>
    <w:rsid w:val="00BD55C6"/>
    <w:rsid w:val="00BD6FA3"/>
    <w:rsid w:val="00BD7B6D"/>
    <w:rsid w:val="00BE0461"/>
    <w:rsid w:val="00BE15C1"/>
    <w:rsid w:val="00BE2D5E"/>
    <w:rsid w:val="00BE34A2"/>
    <w:rsid w:val="00BE6196"/>
    <w:rsid w:val="00BE6D13"/>
    <w:rsid w:val="00BF13D6"/>
    <w:rsid w:val="00BF170D"/>
    <w:rsid w:val="00BF2BCC"/>
    <w:rsid w:val="00BF56AD"/>
    <w:rsid w:val="00BF6538"/>
    <w:rsid w:val="00BF7673"/>
    <w:rsid w:val="00C039C2"/>
    <w:rsid w:val="00C044B9"/>
    <w:rsid w:val="00C048B0"/>
    <w:rsid w:val="00C051A0"/>
    <w:rsid w:val="00C0714A"/>
    <w:rsid w:val="00C1052B"/>
    <w:rsid w:val="00C11275"/>
    <w:rsid w:val="00C11C47"/>
    <w:rsid w:val="00C14EAF"/>
    <w:rsid w:val="00C1515D"/>
    <w:rsid w:val="00C165ED"/>
    <w:rsid w:val="00C17264"/>
    <w:rsid w:val="00C20C23"/>
    <w:rsid w:val="00C23989"/>
    <w:rsid w:val="00C25726"/>
    <w:rsid w:val="00C2698B"/>
    <w:rsid w:val="00C26C38"/>
    <w:rsid w:val="00C27E6B"/>
    <w:rsid w:val="00C30213"/>
    <w:rsid w:val="00C32CEB"/>
    <w:rsid w:val="00C33AAC"/>
    <w:rsid w:val="00C35066"/>
    <w:rsid w:val="00C372BC"/>
    <w:rsid w:val="00C377D8"/>
    <w:rsid w:val="00C40688"/>
    <w:rsid w:val="00C418BA"/>
    <w:rsid w:val="00C42663"/>
    <w:rsid w:val="00C42751"/>
    <w:rsid w:val="00C4279D"/>
    <w:rsid w:val="00C4422A"/>
    <w:rsid w:val="00C45951"/>
    <w:rsid w:val="00C45EF0"/>
    <w:rsid w:val="00C47A7C"/>
    <w:rsid w:val="00C54509"/>
    <w:rsid w:val="00C55597"/>
    <w:rsid w:val="00C55F41"/>
    <w:rsid w:val="00C56584"/>
    <w:rsid w:val="00C5732F"/>
    <w:rsid w:val="00C616F9"/>
    <w:rsid w:val="00C61C71"/>
    <w:rsid w:val="00C64CBB"/>
    <w:rsid w:val="00C673AF"/>
    <w:rsid w:val="00C6749C"/>
    <w:rsid w:val="00C67B46"/>
    <w:rsid w:val="00C67C9E"/>
    <w:rsid w:val="00C67FFA"/>
    <w:rsid w:val="00C73572"/>
    <w:rsid w:val="00C7371D"/>
    <w:rsid w:val="00C76272"/>
    <w:rsid w:val="00C771D2"/>
    <w:rsid w:val="00C8039C"/>
    <w:rsid w:val="00C820FB"/>
    <w:rsid w:val="00C82320"/>
    <w:rsid w:val="00C86C2A"/>
    <w:rsid w:val="00C9150E"/>
    <w:rsid w:val="00C92142"/>
    <w:rsid w:val="00C95590"/>
    <w:rsid w:val="00CA09AE"/>
    <w:rsid w:val="00CA1F8D"/>
    <w:rsid w:val="00CA3585"/>
    <w:rsid w:val="00CA39E5"/>
    <w:rsid w:val="00CA4338"/>
    <w:rsid w:val="00CA6BA3"/>
    <w:rsid w:val="00CB2E65"/>
    <w:rsid w:val="00CB3C88"/>
    <w:rsid w:val="00CB4EE1"/>
    <w:rsid w:val="00CB61B4"/>
    <w:rsid w:val="00CC02EA"/>
    <w:rsid w:val="00CC2AC8"/>
    <w:rsid w:val="00CC5202"/>
    <w:rsid w:val="00CC68F9"/>
    <w:rsid w:val="00CC717F"/>
    <w:rsid w:val="00CD03ED"/>
    <w:rsid w:val="00CD0668"/>
    <w:rsid w:val="00CD1756"/>
    <w:rsid w:val="00CD34B8"/>
    <w:rsid w:val="00CD4A2C"/>
    <w:rsid w:val="00CD6AE8"/>
    <w:rsid w:val="00CE0B51"/>
    <w:rsid w:val="00CE2A88"/>
    <w:rsid w:val="00CE3E74"/>
    <w:rsid w:val="00CE4947"/>
    <w:rsid w:val="00CE65F6"/>
    <w:rsid w:val="00CF11E1"/>
    <w:rsid w:val="00CF6C0A"/>
    <w:rsid w:val="00CF7931"/>
    <w:rsid w:val="00D00F43"/>
    <w:rsid w:val="00D01830"/>
    <w:rsid w:val="00D06325"/>
    <w:rsid w:val="00D1004F"/>
    <w:rsid w:val="00D102F1"/>
    <w:rsid w:val="00D11344"/>
    <w:rsid w:val="00D11688"/>
    <w:rsid w:val="00D137FE"/>
    <w:rsid w:val="00D13C3C"/>
    <w:rsid w:val="00D233A8"/>
    <w:rsid w:val="00D23E1F"/>
    <w:rsid w:val="00D242D7"/>
    <w:rsid w:val="00D25811"/>
    <w:rsid w:val="00D26C9D"/>
    <w:rsid w:val="00D31AAA"/>
    <w:rsid w:val="00D321DF"/>
    <w:rsid w:val="00D32BE3"/>
    <w:rsid w:val="00D32D45"/>
    <w:rsid w:val="00D32F25"/>
    <w:rsid w:val="00D362C9"/>
    <w:rsid w:val="00D36389"/>
    <w:rsid w:val="00D376A3"/>
    <w:rsid w:val="00D40CBB"/>
    <w:rsid w:val="00D41E89"/>
    <w:rsid w:val="00D432D8"/>
    <w:rsid w:val="00D45430"/>
    <w:rsid w:val="00D46A52"/>
    <w:rsid w:val="00D46E00"/>
    <w:rsid w:val="00D4774A"/>
    <w:rsid w:val="00D51274"/>
    <w:rsid w:val="00D525F4"/>
    <w:rsid w:val="00D55EFA"/>
    <w:rsid w:val="00D574C1"/>
    <w:rsid w:val="00D602F9"/>
    <w:rsid w:val="00D61F4E"/>
    <w:rsid w:val="00D63ACE"/>
    <w:rsid w:val="00D64261"/>
    <w:rsid w:val="00D64E1A"/>
    <w:rsid w:val="00D668DF"/>
    <w:rsid w:val="00D66B80"/>
    <w:rsid w:val="00D66E04"/>
    <w:rsid w:val="00D67286"/>
    <w:rsid w:val="00D73CD6"/>
    <w:rsid w:val="00D74F1D"/>
    <w:rsid w:val="00D7535B"/>
    <w:rsid w:val="00D82AF9"/>
    <w:rsid w:val="00D85485"/>
    <w:rsid w:val="00D86734"/>
    <w:rsid w:val="00D87119"/>
    <w:rsid w:val="00D90012"/>
    <w:rsid w:val="00D92374"/>
    <w:rsid w:val="00D9279A"/>
    <w:rsid w:val="00D92E6A"/>
    <w:rsid w:val="00D93A7A"/>
    <w:rsid w:val="00DA0094"/>
    <w:rsid w:val="00DA2117"/>
    <w:rsid w:val="00DA4C16"/>
    <w:rsid w:val="00DA5CD4"/>
    <w:rsid w:val="00DA6776"/>
    <w:rsid w:val="00DB0D12"/>
    <w:rsid w:val="00DB1EC0"/>
    <w:rsid w:val="00DB6A89"/>
    <w:rsid w:val="00DB6BB4"/>
    <w:rsid w:val="00DC5896"/>
    <w:rsid w:val="00DC6861"/>
    <w:rsid w:val="00DD1032"/>
    <w:rsid w:val="00DD1822"/>
    <w:rsid w:val="00DD3455"/>
    <w:rsid w:val="00DD4198"/>
    <w:rsid w:val="00DD486E"/>
    <w:rsid w:val="00DD56FA"/>
    <w:rsid w:val="00DD5C3D"/>
    <w:rsid w:val="00DD6350"/>
    <w:rsid w:val="00DD7BD7"/>
    <w:rsid w:val="00DE02D8"/>
    <w:rsid w:val="00DE1C7F"/>
    <w:rsid w:val="00DE2DF4"/>
    <w:rsid w:val="00DE4492"/>
    <w:rsid w:val="00DE5497"/>
    <w:rsid w:val="00DE64AD"/>
    <w:rsid w:val="00DE7C82"/>
    <w:rsid w:val="00DE7F4A"/>
    <w:rsid w:val="00DF1B67"/>
    <w:rsid w:val="00DF22E5"/>
    <w:rsid w:val="00DF3095"/>
    <w:rsid w:val="00DF358F"/>
    <w:rsid w:val="00DF3A03"/>
    <w:rsid w:val="00DF3A94"/>
    <w:rsid w:val="00DF50C4"/>
    <w:rsid w:val="00E00697"/>
    <w:rsid w:val="00E0124A"/>
    <w:rsid w:val="00E014D2"/>
    <w:rsid w:val="00E018CC"/>
    <w:rsid w:val="00E01BD6"/>
    <w:rsid w:val="00E03741"/>
    <w:rsid w:val="00E03763"/>
    <w:rsid w:val="00E03EB1"/>
    <w:rsid w:val="00E03F9F"/>
    <w:rsid w:val="00E0736D"/>
    <w:rsid w:val="00E07B49"/>
    <w:rsid w:val="00E10DA9"/>
    <w:rsid w:val="00E125C4"/>
    <w:rsid w:val="00E20480"/>
    <w:rsid w:val="00E206E9"/>
    <w:rsid w:val="00E22070"/>
    <w:rsid w:val="00E22A1A"/>
    <w:rsid w:val="00E24324"/>
    <w:rsid w:val="00E2588C"/>
    <w:rsid w:val="00E25C7C"/>
    <w:rsid w:val="00E26915"/>
    <w:rsid w:val="00E3132C"/>
    <w:rsid w:val="00E3422F"/>
    <w:rsid w:val="00E3452A"/>
    <w:rsid w:val="00E410D7"/>
    <w:rsid w:val="00E4193C"/>
    <w:rsid w:val="00E437AE"/>
    <w:rsid w:val="00E44795"/>
    <w:rsid w:val="00E45E49"/>
    <w:rsid w:val="00E51BAC"/>
    <w:rsid w:val="00E52D69"/>
    <w:rsid w:val="00E53969"/>
    <w:rsid w:val="00E543E1"/>
    <w:rsid w:val="00E552B5"/>
    <w:rsid w:val="00E55CFB"/>
    <w:rsid w:val="00E55FD2"/>
    <w:rsid w:val="00E57084"/>
    <w:rsid w:val="00E61513"/>
    <w:rsid w:val="00E61CE8"/>
    <w:rsid w:val="00E620D4"/>
    <w:rsid w:val="00E637D0"/>
    <w:rsid w:val="00E7000F"/>
    <w:rsid w:val="00E70AD5"/>
    <w:rsid w:val="00E715B4"/>
    <w:rsid w:val="00E7284D"/>
    <w:rsid w:val="00E731A7"/>
    <w:rsid w:val="00E74BED"/>
    <w:rsid w:val="00E76E19"/>
    <w:rsid w:val="00E776F4"/>
    <w:rsid w:val="00E77EF3"/>
    <w:rsid w:val="00E77FC0"/>
    <w:rsid w:val="00E8345B"/>
    <w:rsid w:val="00E864AC"/>
    <w:rsid w:val="00E917C9"/>
    <w:rsid w:val="00E917E2"/>
    <w:rsid w:val="00E9243C"/>
    <w:rsid w:val="00E934B1"/>
    <w:rsid w:val="00E966A4"/>
    <w:rsid w:val="00E969F4"/>
    <w:rsid w:val="00E9795E"/>
    <w:rsid w:val="00EA1007"/>
    <w:rsid w:val="00EA438E"/>
    <w:rsid w:val="00EA4DB5"/>
    <w:rsid w:val="00EA4EAE"/>
    <w:rsid w:val="00EA4F11"/>
    <w:rsid w:val="00EA5286"/>
    <w:rsid w:val="00EA5722"/>
    <w:rsid w:val="00EA5FC2"/>
    <w:rsid w:val="00EA6A54"/>
    <w:rsid w:val="00EA7014"/>
    <w:rsid w:val="00EA7326"/>
    <w:rsid w:val="00EB17B4"/>
    <w:rsid w:val="00EB27C9"/>
    <w:rsid w:val="00EB3429"/>
    <w:rsid w:val="00EB36C6"/>
    <w:rsid w:val="00EB47D0"/>
    <w:rsid w:val="00EB5F13"/>
    <w:rsid w:val="00EB7286"/>
    <w:rsid w:val="00EC15B6"/>
    <w:rsid w:val="00EC3E6B"/>
    <w:rsid w:val="00EC479B"/>
    <w:rsid w:val="00EC751D"/>
    <w:rsid w:val="00EC7A36"/>
    <w:rsid w:val="00ED2E1D"/>
    <w:rsid w:val="00ED3F32"/>
    <w:rsid w:val="00ED555F"/>
    <w:rsid w:val="00ED5950"/>
    <w:rsid w:val="00EE1194"/>
    <w:rsid w:val="00EE14ED"/>
    <w:rsid w:val="00EE2186"/>
    <w:rsid w:val="00EE2B1C"/>
    <w:rsid w:val="00EE2C57"/>
    <w:rsid w:val="00EE7592"/>
    <w:rsid w:val="00EF3BE1"/>
    <w:rsid w:val="00EF404D"/>
    <w:rsid w:val="00EF4176"/>
    <w:rsid w:val="00EF42DD"/>
    <w:rsid w:val="00EF520F"/>
    <w:rsid w:val="00EF523A"/>
    <w:rsid w:val="00EF63FC"/>
    <w:rsid w:val="00EF6C32"/>
    <w:rsid w:val="00EF75B2"/>
    <w:rsid w:val="00EF7C68"/>
    <w:rsid w:val="00EF7DB1"/>
    <w:rsid w:val="00F0079A"/>
    <w:rsid w:val="00F0145E"/>
    <w:rsid w:val="00F014D9"/>
    <w:rsid w:val="00F02343"/>
    <w:rsid w:val="00F02B89"/>
    <w:rsid w:val="00F02EC9"/>
    <w:rsid w:val="00F033A5"/>
    <w:rsid w:val="00F049A6"/>
    <w:rsid w:val="00F06B91"/>
    <w:rsid w:val="00F124BD"/>
    <w:rsid w:val="00F132D1"/>
    <w:rsid w:val="00F14068"/>
    <w:rsid w:val="00F1525B"/>
    <w:rsid w:val="00F1771E"/>
    <w:rsid w:val="00F20B09"/>
    <w:rsid w:val="00F210CB"/>
    <w:rsid w:val="00F21E22"/>
    <w:rsid w:val="00F24380"/>
    <w:rsid w:val="00F24E57"/>
    <w:rsid w:val="00F24E74"/>
    <w:rsid w:val="00F25754"/>
    <w:rsid w:val="00F277B9"/>
    <w:rsid w:val="00F279C3"/>
    <w:rsid w:val="00F32088"/>
    <w:rsid w:val="00F3334D"/>
    <w:rsid w:val="00F33502"/>
    <w:rsid w:val="00F36196"/>
    <w:rsid w:val="00F37AE3"/>
    <w:rsid w:val="00F404D5"/>
    <w:rsid w:val="00F40800"/>
    <w:rsid w:val="00F40878"/>
    <w:rsid w:val="00F40B74"/>
    <w:rsid w:val="00F4109B"/>
    <w:rsid w:val="00F41922"/>
    <w:rsid w:val="00F4297B"/>
    <w:rsid w:val="00F42A55"/>
    <w:rsid w:val="00F452D6"/>
    <w:rsid w:val="00F46721"/>
    <w:rsid w:val="00F47E33"/>
    <w:rsid w:val="00F5046E"/>
    <w:rsid w:val="00F509ED"/>
    <w:rsid w:val="00F51393"/>
    <w:rsid w:val="00F54A46"/>
    <w:rsid w:val="00F565BF"/>
    <w:rsid w:val="00F56F67"/>
    <w:rsid w:val="00F57E26"/>
    <w:rsid w:val="00F60227"/>
    <w:rsid w:val="00F61553"/>
    <w:rsid w:val="00F62AAE"/>
    <w:rsid w:val="00F637D7"/>
    <w:rsid w:val="00F63A96"/>
    <w:rsid w:val="00F64B85"/>
    <w:rsid w:val="00F64F12"/>
    <w:rsid w:val="00F6533E"/>
    <w:rsid w:val="00F66010"/>
    <w:rsid w:val="00F66243"/>
    <w:rsid w:val="00F66EF3"/>
    <w:rsid w:val="00F67606"/>
    <w:rsid w:val="00F67CA1"/>
    <w:rsid w:val="00F70229"/>
    <w:rsid w:val="00F7048C"/>
    <w:rsid w:val="00F70C03"/>
    <w:rsid w:val="00F71445"/>
    <w:rsid w:val="00F72637"/>
    <w:rsid w:val="00F76012"/>
    <w:rsid w:val="00F76D46"/>
    <w:rsid w:val="00F80BA9"/>
    <w:rsid w:val="00F814F0"/>
    <w:rsid w:val="00F8211D"/>
    <w:rsid w:val="00F823BE"/>
    <w:rsid w:val="00F82BA9"/>
    <w:rsid w:val="00F861A4"/>
    <w:rsid w:val="00F91B01"/>
    <w:rsid w:val="00F93187"/>
    <w:rsid w:val="00F948B2"/>
    <w:rsid w:val="00F94D6C"/>
    <w:rsid w:val="00F95A58"/>
    <w:rsid w:val="00F9669E"/>
    <w:rsid w:val="00F96CAD"/>
    <w:rsid w:val="00FA0A06"/>
    <w:rsid w:val="00FA0C8C"/>
    <w:rsid w:val="00FA2166"/>
    <w:rsid w:val="00FA4300"/>
    <w:rsid w:val="00FA6B59"/>
    <w:rsid w:val="00FB1BA9"/>
    <w:rsid w:val="00FB2B30"/>
    <w:rsid w:val="00FB309B"/>
    <w:rsid w:val="00FB46BD"/>
    <w:rsid w:val="00FB4739"/>
    <w:rsid w:val="00FB65CA"/>
    <w:rsid w:val="00FB6637"/>
    <w:rsid w:val="00FB71B8"/>
    <w:rsid w:val="00FB776B"/>
    <w:rsid w:val="00FC06D6"/>
    <w:rsid w:val="00FC0C8B"/>
    <w:rsid w:val="00FC1BB7"/>
    <w:rsid w:val="00FC1D1E"/>
    <w:rsid w:val="00FC5AA9"/>
    <w:rsid w:val="00FC5D66"/>
    <w:rsid w:val="00FC7619"/>
    <w:rsid w:val="00FC7B11"/>
    <w:rsid w:val="00FC7D93"/>
    <w:rsid w:val="00FD1FC4"/>
    <w:rsid w:val="00FD3157"/>
    <w:rsid w:val="00FD6B5A"/>
    <w:rsid w:val="00FE3F62"/>
    <w:rsid w:val="00FE4E92"/>
    <w:rsid w:val="00FE6839"/>
    <w:rsid w:val="00FE70C7"/>
    <w:rsid w:val="00FE7652"/>
    <w:rsid w:val="00FF08E7"/>
    <w:rsid w:val="00FF1E7C"/>
    <w:rsid w:val="00FF2AC1"/>
    <w:rsid w:val="00FF3490"/>
    <w:rsid w:val="00FF457E"/>
    <w:rsid w:val="00FF6510"/>
    <w:rsid w:val="00FF76CD"/>
    <w:rsid w:val="00FF7EF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21F"/>
  </w:style>
  <w:style w:type="paragraph" w:styleId="Titre2">
    <w:name w:val="heading 2"/>
    <w:basedOn w:val="Normal"/>
    <w:next w:val="Normal"/>
    <w:link w:val="Titre2Car"/>
    <w:uiPriority w:val="9"/>
    <w:semiHidden/>
    <w:unhideWhenUsed/>
    <w:qFormat/>
    <w:rsid w:val="00043C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9108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43C0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link w:val="Titre5Car"/>
    <w:uiPriority w:val="1"/>
    <w:qFormat/>
    <w:rsid w:val="00414693"/>
    <w:pPr>
      <w:widowControl w:val="0"/>
      <w:spacing w:after="0" w:line="228" w:lineRule="exact"/>
      <w:ind w:left="40"/>
      <w:outlineLvl w:val="4"/>
    </w:pPr>
    <w:rPr>
      <w:rFonts w:ascii="Century Gothic" w:eastAsia="Century Gothic" w:hAnsi="Century Gothic" w:cs="Times New Roman"/>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21700"/>
    <w:pPr>
      <w:tabs>
        <w:tab w:val="left" w:pos="2580"/>
        <w:tab w:val="left" w:pos="2985"/>
        <w:tab w:val="center" w:pos="4536"/>
        <w:tab w:val="right" w:pos="9072"/>
      </w:tabs>
      <w:spacing w:after="120"/>
      <w:jc w:val="right"/>
    </w:pPr>
    <w:rPr>
      <w:color w:val="1F497D" w:themeColor="text2"/>
      <w:sz w:val="28"/>
      <w:szCs w:val="28"/>
    </w:rPr>
  </w:style>
  <w:style w:type="character" w:customStyle="1" w:styleId="En-tteCar">
    <w:name w:val="En-tête Car"/>
    <w:basedOn w:val="Policepardfaut"/>
    <w:link w:val="En-tte"/>
    <w:uiPriority w:val="99"/>
    <w:rsid w:val="00621700"/>
    <w:rPr>
      <w:color w:val="1F497D" w:themeColor="text2"/>
      <w:sz w:val="28"/>
      <w:szCs w:val="28"/>
    </w:rPr>
  </w:style>
  <w:style w:type="paragraph" w:styleId="Paragraphedeliste">
    <w:name w:val="List Paragraph"/>
    <w:basedOn w:val="Normal"/>
    <w:uiPriority w:val="34"/>
    <w:qFormat/>
    <w:rsid w:val="00D11344"/>
    <w:pPr>
      <w:ind w:left="720"/>
      <w:contextualSpacing/>
    </w:pPr>
  </w:style>
  <w:style w:type="table" w:styleId="Grilledutableau">
    <w:name w:val="Table Grid"/>
    <w:basedOn w:val="TableauNormal"/>
    <w:uiPriority w:val="59"/>
    <w:rsid w:val="00D11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D113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1344"/>
  </w:style>
  <w:style w:type="paragraph" w:customStyle="1" w:styleId="Standard">
    <w:name w:val="Standard"/>
    <w:rsid w:val="00D11344"/>
    <w:pPr>
      <w:suppressAutoHyphens/>
      <w:autoSpaceDN w:val="0"/>
      <w:textAlignment w:val="baseline"/>
    </w:pPr>
    <w:rPr>
      <w:rFonts w:ascii="Calibri" w:eastAsia="Calibri" w:hAnsi="Calibri" w:cs="Times New Roman"/>
      <w:kern w:val="3"/>
    </w:rPr>
  </w:style>
  <w:style w:type="character" w:styleId="Textedelespacerserv">
    <w:name w:val="Placeholder Text"/>
    <w:basedOn w:val="Policepardfaut"/>
    <w:uiPriority w:val="99"/>
    <w:semiHidden/>
    <w:rsid w:val="00450057"/>
    <w:rPr>
      <w:color w:val="808080"/>
    </w:rPr>
  </w:style>
  <w:style w:type="paragraph" w:styleId="Textedebulles">
    <w:name w:val="Balloon Text"/>
    <w:basedOn w:val="Normal"/>
    <w:link w:val="TextedebullesCar"/>
    <w:uiPriority w:val="99"/>
    <w:semiHidden/>
    <w:unhideWhenUsed/>
    <w:rsid w:val="004500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057"/>
    <w:rPr>
      <w:rFonts w:ascii="Tahoma" w:hAnsi="Tahoma" w:cs="Tahoma"/>
      <w:sz w:val="16"/>
      <w:szCs w:val="16"/>
    </w:rPr>
  </w:style>
  <w:style w:type="character" w:styleId="Numrodeligne">
    <w:name w:val="line number"/>
    <w:basedOn w:val="Policepardfaut"/>
    <w:uiPriority w:val="99"/>
    <w:semiHidden/>
    <w:unhideWhenUsed/>
    <w:rsid w:val="0056720A"/>
  </w:style>
  <w:style w:type="character" w:customStyle="1" w:styleId="Titre3Car">
    <w:name w:val="Titre 3 Car"/>
    <w:basedOn w:val="Policepardfaut"/>
    <w:link w:val="Titre3"/>
    <w:uiPriority w:val="9"/>
    <w:rsid w:val="00791089"/>
    <w:rPr>
      <w:rFonts w:asciiTheme="majorHAnsi" w:eastAsiaTheme="majorEastAsia" w:hAnsiTheme="majorHAnsi" w:cstheme="majorBidi"/>
      <w:b/>
      <w:bCs/>
      <w:color w:val="4F81BD" w:themeColor="accent1"/>
    </w:rPr>
  </w:style>
  <w:style w:type="paragraph" w:customStyle="1" w:styleId="VuConsidrant">
    <w:name w:val="Vu.Considérant"/>
    <w:basedOn w:val="Normal"/>
    <w:rsid w:val="00F049A6"/>
    <w:pPr>
      <w:autoSpaceDE w:val="0"/>
      <w:autoSpaceDN w:val="0"/>
      <w:spacing w:after="140" w:line="240" w:lineRule="auto"/>
      <w:jc w:val="both"/>
    </w:pPr>
    <w:rPr>
      <w:rFonts w:ascii="Arial" w:eastAsia="Times New Roman" w:hAnsi="Arial" w:cs="Arial"/>
      <w:sz w:val="20"/>
      <w:szCs w:val="20"/>
      <w:lang w:eastAsia="fr-FR"/>
    </w:rPr>
  </w:style>
  <w:style w:type="paragraph" w:customStyle="1" w:styleId="bodytext">
    <w:name w:val="bodytext"/>
    <w:basedOn w:val="Normal"/>
    <w:rsid w:val="006837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1"/>
    <w:rsid w:val="00414693"/>
    <w:rPr>
      <w:rFonts w:ascii="Century Gothic" w:eastAsia="Century Gothic" w:hAnsi="Century Gothic" w:cs="Times New Roman"/>
      <w:sz w:val="20"/>
      <w:szCs w:val="20"/>
      <w:lang w:val="en-US"/>
    </w:rPr>
  </w:style>
  <w:style w:type="paragraph" w:styleId="Textebrut">
    <w:name w:val="Plain Text"/>
    <w:basedOn w:val="Normal"/>
    <w:link w:val="TextebrutCar"/>
    <w:rsid w:val="00414693"/>
    <w:pPr>
      <w:spacing w:after="0" w:line="240" w:lineRule="auto"/>
    </w:pPr>
    <w:rPr>
      <w:rFonts w:ascii="Courier New" w:eastAsia="Times New Roman" w:hAnsi="Courier New" w:cs="Times New Roman"/>
      <w:color w:val="0000FF"/>
      <w:sz w:val="20"/>
      <w:szCs w:val="20"/>
    </w:rPr>
  </w:style>
  <w:style w:type="character" w:customStyle="1" w:styleId="TextebrutCar">
    <w:name w:val="Texte brut Car"/>
    <w:basedOn w:val="Policepardfaut"/>
    <w:link w:val="Textebrut"/>
    <w:rsid w:val="00414693"/>
    <w:rPr>
      <w:rFonts w:ascii="Courier New" w:eastAsia="Times New Roman" w:hAnsi="Courier New" w:cs="Times New Roman"/>
      <w:color w:val="0000FF"/>
      <w:sz w:val="20"/>
      <w:szCs w:val="20"/>
    </w:rPr>
  </w:style>
  <w:style w:type="paragraph" w:styleId="Corpsdetexte">
    <w:name w:val="Body Text"/>
    <w:basedOn w:val="Normal"/>
    <w:link w:val="CorpsdetexteCar"/>
    <w:uiPriority w:val="1"/>
    <w:qFormat/>
    <w:rsid w:val="00414693"/>
    <w:pPr>
      <w:widowControl w:val="0"/>
      <w:spacing w:after="0" w:line="240" w:lineRule="auto"/>
    </w:pPr>
    <w:rPr>
      <w:rFonts w:ascii="Arial Unicode MS" w:eastAsia="Arial Unicode MS" w:hAnsi="Arial Unicode MS" w:cs="Times New Roman"/>
      <w:sz w:val="18"/>
      <w:szCs w:val="18"/>
      <w:lang w:val="en-US"/>
    </w:rPr>
  </w:style>
  <w:style w:type="character" w:customStyle="1" w:styleId="CorpsdetexteCar">
    <w:name w:val="Corps de texte Car"/>
    <w:basedOn w:val="Policepardfaut"/>
    <w:link w:val="Corpsdetexte"/>
    <w:uiPriority w:val="1"/>
    <w:rsid w:val="00414693"/>
    <w:rPr>
      <w:rFonts w:ascii="Arial Unicode MS" w:eastAsia="Arial Unicode MS" w:hAnsi="Arial Unicode MS" w:cs="Times New Roman"/>
      <w:sz w:val="18"/>
      <w:szCs w:val="18"/>
      <w:lang w:val="en-US"/>
    </w:rPr>
  </w:style>
  <w:style w:type="paragraph" w:customStyle="1" w:styleId="TableParagraph">
    <w:name w:val="Table Paragraph"/>
    <w:basedOn w:val="Normal"/>
    <w:uiPriority w:val="1"/>
    <w:qFormat/>
    <w:rsid w:val="00414693"/>
    <w:pPr>
      <w:widowControl w:val="0"/>
      <w:spacing w:after="0" w:line="240" w:lineRule="auto"/>
    </w:pPr>
    <w:rPr>
      <w:rFonts w:ascii="Arial Unicode MS" w:eastAsia="Arial Unicode MS" w:hAnsi="Arial Unicode MS" w:cs="Arial Unicode MS"/>
      <w:lang w:val="en-US"/>
    </w:rPr>
  </w:style>
  <w:style w:type="paragraph" w:styleId="Sansinterligne">
    <w:name w:val="No Spacing"/>
    <w:link w:val="SansinterligneCar"/>
    <w:uiPriority w:val="1"/>
    <w:qFormat/>
    <w:rsid w:val="007030F7"/>
    <w:pPr>
      <w:spacing w:after="0" w:line="240" w:lineRule="auto"/>
    </w:pPr>
  </w:style>
  <w:style w:type="paragraph" w:customStyle="1" w:styleId="Default">
    <w:name w:val="Default"/>
    <w:rsid w:val="00AA5271"/>
    <w:pPr>
      <w:autoSpaceDE w:val="0"/>
      <w:autoSpaceDN w:val="0"/>
      <w:adjustRightInd w:val="0"/>
      <w:spacing w:after="0" w:line="240" w:lineRule="auto"/>
    </w:pPr>
    <w:rPr>
      <w:rFonts w:ascii="Calibri" w:hAnsi="Calibri" w:cs="Calibri"/>
      <w:color w:val="000000"/>
      <w:sz w:val="24"/>
      <w:szCs w:val="24"/>
    </w:rPr>
  </w:style>
  <w:style w:type="character" w:customStyle="1" w:styleId="Titre2Car">
    <w:name w:val="Titre 2 Car"/>
    <w:basedOn w:val="Policepardfaut"/>
    <w:link w:val="Titre2"/>
    <w:uiPriority w:val="9"/>
    <w:semiHidden/>
    <w:rsid w:val="00043C0D"/>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043C0D"/>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semiHidden/>
    <w:unhideWhenUsed/>
    <w:rsid w:val="00043C0D"/>
    <w:rPr>
      <w:color w:val="0000FF"/>
      <w:u w:val="single"/>
    </w:rPr>
  </w:style>
  <w:style w:type="paragraph" w:customStyle="1" w:styleId="Ontvotladelib">
    <w:name w:val="Ont voté la delib"/>
    <w:basedOn w:val="Normal"/>
    <w:rsid w:val="00F3334D"/>
    <w:pPr>
      <w:autoSpaceDE w:val="0"/>
      <w:autoSpaceDN w:val="0"/>
      <w:spacing w:after="140" w:line="240" w:lineRule="auto"/>
      <w:jc w:val="both"/>
    </w:pPr>
    <w:rPr>
      <w:rFonts w:ascii="Arial" w:eastAsia="Times New Roman" w:hAnsi="Arial" w:cs="Arial"/>
      <w:sz w:val="20"/>
      <w:szCs w:val="20"/>
      <w:lang w:eastAsia="fr-FR"/>
    </w:rPr>
  </w:style>
  <w:style w:type="paragraph" w:styleId="Retraitcorpsdetexte">
    <w:name w:val="Body Text Indent"/>
    <w:basedOn w:val="Normal"/>
    <w:link w:val="RetraitcorpsdetexteCar"/>
    <w:uiPriority w:val="99"/>
    <w:unhideWhenUsed/>
    <w:rsid w:val="005F5A71"/>
    <w:pPr>
      <w:spacing w:after="120"/>
      <w:ind w:left="283"/>
    </w:pPr>
  </w:style>
  <w:style w:type="character" w:customStyle="1" w:styleId="RetraitcorpsdetexteCar">
    <w:name w:val="Retrait corps de texte Car"/>
    <w:basedOn w:val="Policepardfaut"/>
    <w:link w:val="Retraitcorpsdetexte"/>
    <w:uiPriority w:val="99"/>
    <w:rsid w:val="005F5A71"/>
  </w:style>
  <w:style w:type="paragraph" w:customStyle="1" w:styleId="Textebrut1">
    <w:name w:val="Texte brut1"/>
    <w:basedOn w:val="Normal"/>
    <w:rsid w:val="007268A4"/>
    <w:pPr>
      <w:suppressAutoHyphens/>
      <w:spacing w:after="0" w:line="240" w:lineRule="auto"/>
    </w:pPr>
    <w:rPr>
      <w:rFonts w:ascii="Courier New" w:eastAsia="Times New Roman" w:hAnsi="Courier New" w:cs="Times New Roman"/>
      <w:sz w:val="20"/>
      <w:szCs w:val="20"/>
      <w:lang w:eastAsia="ar-SA"/>
    </w:rPr>
  </w:style>
  <w:style w:type="character" w:customStyle="1" w:styleId="lrzxr">
    <w:name w:val="lrzxr"/>
    <w:rsid w:val="007268A4"/>
  </w:style>
  <w:style w:type="character" w:customStyle="1" w:styleId="SansinterligneCar">
    <w:name w:val="Sans interligne Car"/>
    <w:basedOn w:val="Policepardfaut"/>
    <w:link w:val="Sansinterligne"/>
    <w:uiPriority w:val="1"/>
    <w:locked/>
    <w:rsid w:val="00B657E5"/>
  </w:style>
  <w:style w:type="paragraph" w:styleId="NormalWeb">
    <w:name w:val="Normal (Web)"/>
    <w:basedOn w:val="Normal"/>
    <w:uiPriority w:val="99"/>
    <w:unhideWhenUsed/>
    <w:rsid w:val="001B5780"/>
    <w:rPr>
      <w:rFonts w:ascii="Times New Roman" w:hAnsi="Times New Roman" w:cs="Times New Roman"/>
      <w:sz w:val="24"/>
      <w:szCs w:val="24"/>
    </w:rPr>
  </w:style>
  <w:style w:type="paragraph" w:customStyle="1" w:styleId="Normal0">
    <w:name w:val="[Normal]"/>
    <w:rsid w:val="009312FC"/>
    <w:pPr>
      <w:widowControl w:val="0"/>
      <w:autoSpaceDE w:val="0"/>
      <w:autoSpaceDN w:val="0"/>
      <w:adjustRightInd w:val="0"/>
      <w:spacing w:after="0" w:line="240" w:lineRule="auto"/>
    </w:pPr>
    <w:rPr>
      <w:rFonts w:ascii="Arial" w:hAnsi="Arial" w:cs="Arial"/>
      <w:sz w:val="24"/>
      <w:szCs w:val="24"/>
    </w:rPr>
  </w:style>
  <w:style w:type="character" w:customStyle="1" w:styleId="normaltextrun">
    <w:name w:val="normaltextrun"/>
    <w:basedOn w:val="Policepardfaut"/>
    <w:rsid w:val="00A4701A"/>
  </w:style>
  <w:style w:type="character" w:styleId="lev">
    <w:name w:val="Strong"/>
    <w:basedOn w:val="Policepardfaut"/>
    <w:uiPriority w:val="22"/>
    <w:qFormat/>
    <w:rsid w:val="00A571D8"/>
    <w:rPr>
      <w:b/>
      <w:bCs/>
    </w:rPr>
  </w:style>
</w:styles>
</file>

<file path=word/webSettings.xml><?xml version="1.0" encoding="utf-8"?>
<w:webSettings xmlns:r="http://schemas.openxmlformats.org/officeDocument/2006/relationships" xmlns:w="http://schemas.openxmlformats.org/wordprocessingml/2006/main">
  <w:divs>
    <w:div w:id="50152810">
      <w:bodyDiv w:val="1"/>
      <w:marLeft w:val="0"/>
      <w:marRight w:val="0"/>
      <w:marTop w:val="0"/>
      <w:marBottom w:val="0"/>
      <w:divBdr>
        <w:top w:val="none" w:sz="0" w:space="0" w:color="auto"/>
        <w:left w:val="none" w:sz="0" w:space="0" w:color="auto"/>
        <w:bottom w:val="none" w:sz="0" w:space="0" w:color="auto"/>
        <w:right w:val="none" w:sz="0" w:space="0" w:color="auto"/>
      </w:divBdr>
    </w:div>
    <w:div w:id="100955544">
      <w:bodyDiv w:val="1"/>
      <w:marLeft w:val="0"/>
      <w:marRight w:val="0"/>
      <w:marTop w:val="0"/>
      <w:marBottom w:val="0"/>
      <w:divBdr>
        <w:top w:val="none" w:sz="0" w:space="0" w:color="auto"/>
        <w:left w:val="none" w:sz="0" w:space="0" w:color="auto"/>
        <w:bottom w:val="none" w:sz="0" w:space="0" w:color="auto"/>
        <w:right w:val="none" w:sz="0" w:space="0" w:color="auto"/>
      </w:divBdr>
    </w:div>
    <w:div w:id="144131109">
      <w:bodyDiv w:val="1"/>
      <w:marLeft w:val="0"/>
      <w:marRight w:val="0"/>
      <w:marTop w:val="0"/>
      <w:marBottom w:val="0"/>
      <w:divBdr>
        <w:top w:val="none" w:sz="0" w:space="0" w:color="auto"/>
        <w:left w:val="none" w:sz="0" w:space="0" w:color="auto"/>
        <w:bottom w:val="none" w:sz="0" w:space="0" w:color="auto"/>
        <w:right w:val="none" w:sz="0" w:space="0" w:color="auto"/>
      </w:divBdr>
    </w:div>
    <w:div w:id="172309259">
      <w:bodyDiv w:val="1"/>
      <w:marLeft w:val="0"/>
      <w:marRight w:val="0"/>
      <w:marTop w:val="0"/>
      <w:marBottom w:val="0"/>
      <w:divBdr>
        <w:top w:val="none" w:sz="0" w:space="0" w:color="auto"/>
        <w:left w:val="none" w:sz="0" w:space="0" w:color="auto"/>
        <w:bottom w:val="none" w:sz="0" w:space="0" w:color="auto"/>
        <w:right w:val="none" w:sz="0" w:space="0" w:color="auto"/>
      </w:divBdr>
    </w:div>
    <w:div w:id="273248943">
      <w:bodyDiv w:val="1"/>
      <w:marLeft w:val="0"/>
      <w:marRight w:val="0"/>
      <w:marTop w:val="0"/>
      <w:marBottom w:val="0"/>
      <w:divBdr>
        <w:top w:val="none" w:sz="0" w:space="0" w:color="auto"/>
        <w:left w:val="none" w:sz="0" w:space="0" w:color="auto"/>
        <w:bottom w:val="none" w:sz="0" w:space="0" w:color="auto"/>
        <w:right w:val="none" w:sz="0" w:space="0" w:color="auto"/>
      </w:divBdr>
    </w:div>
    <w:div w:id="283076686">
      <w:bodyDiv w:val="1"/>
      <w:marLeft w:val="0"/>
      <w:marRight w:val="0"/>
      <w:marTop w:val="0"/>
      <w:marBottom w:val="0"/>
      <w:divBdr>
        <w:top w:val="none" w:sz="0" w:space="0" w:color="auto"/>
        <w:left w:val="none" w:sz="0" w:space="0" w:color="auto"/>
        <w:bottom w:val="none" w:sz="0" w:space="0" w:color="auto"/>
        <w:right w:val="none" w:sz="0" w:space="0" w:color="auto"/>
      </w:divBdr>
    </w:div>
    <w:div w:id="409541612">
      <w:bodyDiv w:val="1"/>
      <w:marLeft w:val="0"/>
      <w:marRight w:val="0"/>
      <w:marTop w:val="0"/>
      <w:marBottom w:val="0"/>
      <w:divBdr>
        <w:top w:val="none" w:sz="0" w:space="0" w:color="auto"/>
        <w:left w:val="none" w:sz="0" w:space="0" w:color="auto"/>
        <w:bottom w:val="none" w:sz="0" w:space="0" w:color="auto"/>
        <w:right w:val="none" w:sz="0" w:space="0" w:color="auto"/>
      </w:divBdr>
    </w:div>
    <w:div w:id="415051884">
      <w:bodyDiv w:val="1"/>
      <w:marLeft w:val="0"/>
      <w:marRight w:val="0"/>
      <w:marTop w:val="0"/>
      <w:marBottom w:val="0"/>
      <w:divBdr>
        <w:top w:val="none" w:sz="0" w:space="0" w:color="auto"/>
        <w:left w:val="none" w:sz="0" w:space="0" w:color="auto"/>
        <w:bottom w:val="none" w:sz="0" w:space="0" w:color="auto"/>
        <w:right w:val="none" w:sz="0" w:space="0" w:color="auto"/>
      </w:divBdr>
    </w:div>
    <w:div w:id="425082342">
      <w:bodyDiv w:val="1"/>
      <w:marLeft w:val="0"/>
      <w:marRight w:val="0"/>
      <w:marTop w:val="0"/>
      <w:marBottom w:val="0"/>
      <w:divBdr>
        <w:top w:val="none" w:sz="0" w:space="0" w:color="auto"/>
        <w:left w:val="none" w:sz="0" w:space="0" w:color="auto"/>
        <w:bottom w:val="none" w:sz="0" w:space="0" w:color="auto"/>
        <w:right w:val="none" w:sz="0" w:space="0" w:color="auto"/>
      </w:divBdr>
    </w:div>
    <w:div w:id="463699518">
      <w:bodyDiv w:val="1"/>
      <w:marLeft w:val="0"/>
      <w:marRight w:val="0"/>
      <w:marTop w:val="0"/>
      <w:marBottom w:val="0"/>
      <w:divBdr>
        <w:top w:val="none" w:sz="0" w:space="0" w:color="auto"/>
        <w:left w:val="none" w:sz="0" w:space="0" w:color="auto"/>
        <w:bottom w:val="none" w:sz="0" w:space="0" w:color="auto"/>
        <w:right w:val="none" w:sz="0" w:space="0" w:color="auto"/>
      </w:divBdr>
    </w:div>
    <w:div w:id="665132799">
      <w:bodyDiv w:val="1"/>
      <w:marLeft w:val="0"/>
      <w:marRight w:val="0"/>
      <w:marTop w:val="0"/>
      <w:marBottom w:val="0"/>
      <w:divBdr>
        <w:top w:val="none" w:sz="0" w:space="0" w:color="auto"/>
        <w:left w:val="none" w:sz="0" w:space="0" w:color="auto"/>
        <w:bottom w:val="none" w:sz="0" w:space="0" w:color="auto"/>
        <w:right w:val="none" w:sz="0" w:space="0" w:color="auto"/>
      </w:divBdr>
    </w:div>
    <w:div w:id="825241907">
      <w:bodyDiv w:val="1"/>
      <w:marLeft w:val="0"/>
      <w:marRight w:val="0"/>
      <w:marTop w:val="0"/>
      <w:marBottom w:val="0"/>
      <w:divBdr>
        <w:top w:val="none" w:sz="0" w:space="0" w:color="auto"/>
        <w:left w:val="none" w:sz="0" w:space="0" w:color="auto"/>
        <w:bottom w:val="none" w:sz="0" w:space="0" w:color="auto"/>
        <w:right w:val="none" w:sz="0" w:space="0" w:color="auto"/>
      </w:divBdr>
    </w:div>
    <w:div w:id="879440037">
      <w:bodyDiv w:val="1"/>
      <w:marLeft w:val="0"/>
      <w:marRight w:val="0"/>
      <w:marTop w:val="0"/>
      <w:marBottom w:val="0"/>
      <w:divBdr>
        <w:top w:val="none" w:sz="0" w:space="0" w:color="auto"/>
        <w:left w:val="none" w:sz="0" w:space="0" w:color="auto"/>
        <w:bottom w:val="none" w:sz="0" w:space="0" w:color="auto"/>
        <w:right w:val="none" w:sz="0" w:space="0" w:color="auto"/>
      </w:divBdr>
    </w:div>
    <w:div w:id="972371341">
      <w:bodyDiv w:val="1"/>
      <w:marLeft w:val="0"/>
      <w:marRight w:val="0"/>
      <w:marTop w:val="0"/>
      <w:marBottom w:val="0"/>
      <w:divBdr>
        <w:top w:val="none" w:sz="0" w:space="0" w:color="auto"/>
        <w:left w:val="none" w:sz="0" w:space="0" w:color="auto"/>
        <w:bottom w:val="none" w:sz="0" w:space="0" w:color="auto"/>
        <w:right w:val="none" w:sz="0" w:space="0" w:color="auto"/>
      </w:divBdr>
    </w:div>
    <w:div w:id="1004481241">
      <w:bodyDiv w:val="1"/>
      <w:marLeft w:val="0"/>
      <w:marRight w:val="0"/>
      <w:marTop w:val="0"/>
      <w:marBottom w:val="0"/>
      <w:divBdr>
        <w:top w:val="none" w:sz="0" w:space="0" w:color="auto"/>
        <w:left w:val="none" w:sz="0" w:space="0" w:color="auto"/>
        <w:bottom w:val="none" w:sz="0" w:space="0" w:color="auto"/>
        <w:right w:val="none" w:sz="0" w:space="0" w:color="auto"/>
      </w:divBdr>
      <w:divsChild>
        <w:div w:id="1778788750">
          <w:marLeft w:val="0"/>
          <w:marRight w:val="0"/>
          <w:marTop w:val="0"/>
          <w:marBottom w:val="0"/>
          <w:divBdr>
            <w:top w:val="none" w:sz="0" w:space="0" w:color="auto"/>
            <w:left w:val="none" w:sz="0" w:space="0" w:color="auto"/>
            <w:bottom w:val="none" w:sz="0" w:space="0" w:color="auto"/>
            <w:right w:val="none" w:sz="0" w:space="0" w:color="auto"/>
          </w:divBdr>
        </w:div>
      </w:divsChild>
    </w:div>
    <w:div w:id="1007749050">
      <w:bodyDiv w:val="1"/>
      <w:marLeft w:val="0"/>
      <w:marRight w:val="0"/>
      <w:marTop w:val="0"/>
      <w:marBottom w:val="0"/>
      <w:divBdr>
        <w:top w:val="none" w:sz="0" w:space="0" w:color="auto"/>
        <w:left w:val="none" w:sz="0" w:space="0" w:color="auto"/>
        <w:bottom w:val="none" w:sz="0" w:space="0" w:color="auto"/>
        <w:right w:val="none" w:sz="0" w:space="0" w:color="auto"/>
      </w:divBdr>
    </w:div>
    <w:div w:id="1259025031">
      <w:bodyDiv w:val="1"/>
      <w:marLeft w:val="0"/>
      <w:marRight w:val="0"/>
      <w:marTop w:val="0"/>
      <w:marBottom w:val="0"/>
      <w:divBdr>
        <w:top w:val="none" w:sz="0" w:space="0" w:color="auto"/>
        <w:left w:val="none" w:sz="0" w:space="0" w:color="auto"/>
        <w:bottom w:val="none" w:sz="0" w:space="0" w:color="auto"/>
        <w:right w:val="none" w:sz="0" w:space="0" w:color="auto"/>
      </w:divBdr>
    </w:div>
    <w:div w:id="1334450348">
      <w:bodyDiv w:val="1"/>
      <w:marLeft w:val="0"/>
      <w:marRight w:val="0"/>
      <w:marTop w:val="0"/>
      <w:marBottom w:val="0"/>
      <w:divBdr>
        <w:top w:val="none" w:sz="0" w:space="0" w:color="auto"/>
        <w:left w:val="none" w:sz="0" w:space="0" w:color="auto"/>
        <w:bottom w:val="none" w:sz="0" w:space="0" w:color="auto"/>
        <w:right w:val="none" w:sz="0" w:space="0" w:color="auto"/>
      </w:divBdr>
    </w:div>
    <w:div w:id="1358316414">
      <w:bodyDiv w:val="1"/>
      <w:marLeft w:val="0"/>
      <w:marRight w:val="0"/>
      <w:marTop w:val="0"/>
      <w:marBottom w:val="0"/>
      <w:divBdr>
        <w:top w:val="none" w:sz="0" w:space="0" w:color="auto"/>
        <w:left w:val="none" w:sz="0" w:space="0" w:color="auto"/>
        <w:bottom w:val="none" w:sz="0" w:space="0" w:color="auto"/>
        <w:right w:val="none" w:sz="0" w:space="0" w:color="auto"/>
      </w:divBdr>
    </w:div>
    <w:div w:id="1379283213">
      <w:bodyDiv w:val="1"/>
      <w:marLeft w:val="0"/>
      <w:marRight w:val="0"/>
      <w:marTop w:val="0"/>
      <w:marBottom w:val="0"/>
      <w:divBdr>
        <w:top w:val="none" w:sz="0" w:space="0" w:color="auto"/>
        <w:left w:val="none" w:sz="0" w:space="0" w:color="auto"/>
        <w:bottom w:val="none" w:sz="0" w:space="0" w:color="auto"/>
        <w:right w:val="none" w:sz="0" w:space="0" w:color="auto"/>
      </w:divBdr>
    </w:div>
    <w:div w:id="1444690606">
      <w:bodyDiv w:val="1"/>
      <w:marLeft w:val="0"/>
      <w:marRight w:val="0"/>
      <w:marTop w:val="0"/>
      <w:marBottom w:val="0"/>
      <w:divBdr>
        <w:top w:val="none" w:sz="0" w:space="0" w:color="auto"/>
        <w:left w:val="none" w:sz="0" w:space="0" w:color="auto"/>
        <w:bottom w:val="none" w:sz="0" w:space="0" w:color="auto"/>
        <w:right w:val="none" w:sz="0" w:space="0" w:color="auto"/>
      </w:divBdr>
    </w:div>
    <w:div w:id="1595632419">
      <w:bodyDiv w:val="1"/>
      <w:marLeft w:val="0"/>
      <w:marRight w:val="0"/>
      <w:marTop w:val="0"/>
      <w:marBottom w:val="0"/>
      <w:divBdr>
        <w:top w:val="none" w:sz="0" w:space="0" w:color="auto"/>
        <w:left w:val="none" w:sz="0" w:space="0" w:color="auto"/>
        <w:bottom w:val="none" w:sz="0" w:space="0" w:color="auto"/>
        <w:right w:val="none" w:sz="0" w:space="0" w:color="auto"/>
      </w:divBdr>
    </w:div>
    <w:div w:id="1601985605">
      <w:bodyDiv w:val="1"/>
      <w:marLeft w:val="0"/>
      <w:marRight w:val="0"/>
      <w:marTop w:val="0"/>
      <w:marBottom w:val="0"/>
      <w:divBdr>
        <w:top w:val="none" w:sz="0" w:space="0" w:color="auto"/>
        <w:left w:val="none" w:sz="0" w:space="0" w:color="auto"/>
        <w:bottom w:val="none" w:sz="0" w:space="0" w:color="auto"/>
        <w:right w:val="none" w:sz="0" w:space="0" w:color="auto"/>
      </w:divBdr>
    </w:div>
    <w:div w:id="1619753500">
      <w:bodyDiv w:val="1"/>
      <w:marLeft w:val="0"/>
      <w:marRight w:val="0"/>
      <w:marTop w:val="0"/>
      <w:marBottom w:val="0"/>
      <w:divBdr>
        <w:top w:val="none" w:sz="0" w:space="0" w:color="auto"/>
        <w:left w:val="none" w:sz="0" w:space="0" w:color="auto"/>
        <w:bottom w:val="none" w:sz="0" w:space="0" w:color="auto"/>
        <w:right w:val="none" w:sz="0" w:space="0" w:color="auto"/>
      </w:divBdr>
    </w:div>
    <w:div w:id="1722439048">
      <w:bodyDiv w:val="1"/>
      <w:marLeft w:val="0"/>
      <w:marRight w:val="0"/>
      <w:marTop w:val="0"/>
      <w:marBottom w:val="0"/>
      <w:divBdr>
        <w:top w:val="none" w:sz="0" w:space="0" w:color="auto"/>
        <w:left w:val="none" w:sz="0" w:space="0" w:color="auto"/>
        <w:bottom w:val="none" w:sz="0" w:space="0" w:color="auto"/>
        <w:right w:val="none" w:sz="0" w:space="0" w:color="auto"/>
      </w:divBdr>
    </w:div>
    <w:div w:id="1745297700">
      <w:bodyDiv w:val="1"/>
      <w:marLeft w:val="0"/>
      <w:marRight w:val="0"/>
      <w:marTop w:val="0"/>
      <w:marBottom w:val="0"/>
      <w:divBdr>
        <w:top w:val="none" w:sz="0" w:space="0" w:color="auto"/>
        <w:left w:val="none" w:sz="0" w:space="0" w:color="auto"/>
        <w:bottom w:val="none" w:sz="0" w:space="0" w:color="auto"/>
        <w:right w:val="none" w:sz="0" w:space="0" w:color="auto"/>
      </w:divBdr>
    </w:div>
    <w:div w:id="1764493077">
      <w:bodyDiv w:val="1"/>
      <w:marLeft w:val="0"/>
      <w:marRight w:val="0"/>
      <w:marTop w:val="0"/>
      <w:marBottom w:val="0"/>
      <w:divBdr>
        <w:top w:val="none" w:sz="0" w:space="0" w:color="auto"/>
        <w:left w:val="none" w:sz="0" w:space="0" w:color="auto"/>
        <w:bottom w:val="none" w:sz="0" w:space="0" w:color="auto"/>
        <w:right w:val="none" w:sz="0" w:space="0" w:color="auto"/>
      </w:divBdr>
      <w:divsChild>
        <w:div w:id="84309186">
          <w:marLeft w:val="0"/>
          <w:marRight w:val="0"/>
          <w:marTop w:val="0"/>
          <w:marBottom w:val="0"/>
          <w:divBdr>
            <w:top w:val="none" w:sz="0" w:space="0" w:color="auto"/>
            <w:left w:val="none" w:sz="0" w:space="0" w:color="auto"/>
            <w:bottom w:val="none" w:sz="0" w:space="0" w:color="auto"/>
            <w:right w:val="none" w:sz="0" w:space="0" w:color="auto"/>
          </w:divBdr>
        </w:div>
      </w:divsChild>
    </w:div>
    <w:div w:id="1911191958">
      <w:bodyDiv w:val="1"/>
      <w:marLeft w:val="0"/>
      <w:marRight w:val="0"/>
      <w:marTop w:val="0"/>
      <w:marBottom w:val="0"/>
      <w:divBdr>
        <w:top w:val="none" w:sz="0" w:space="0" w:color="auto"/>
        <w:left w:val="none" w:sz="0" w:space="0" w:color="auto"/>
        <w:bottom w:val="none" w:sz="0" w:space="0" w:color="auto"/>
        <w:right w:val="none" w:sz="0" w:space="0" w:color="auto"/>
      </w:divBdr>
    </w:div>
    <w:div w:id="1933853043">
      <w:bodyDiv w:val="1"/>
      <w:marLeft w:val="0"/>
      <w:marRight w:val="0"/>
      <w:marTop w:val="0"/>
      <w:marBottom w:val="0"/>
      <w:divBdr>
        <w:top w:val="none" w:sz="0" w:space="0" w:color="auto"/>
        <w:left w:val="none" w:sz="0" w:space="0" w:color="auto"/>
        <w:bottom w:val="none" w:sz="0" w:space="0" w:color="auto"/>
        <w:right w:val="none" w:sz="0" w:space="0" w:color="auto"/>
      </w:divBdr>
    </w:div>
    <w:div w:id="1950626682">
      <w:bodyDiv w:val="1"/>
      <w:marLeft w:val="0"/>
      <w:marRight w:val="0"/>
      <w:marTop w:val="0"/>
      <w:marBottom w:val="0"/>
      <w:divBdr>
        <w:top w:val="none" w:sz="0" w:space="0" w:color="auto"/>
        <w:left w:val="none" w:sz="0" w:space="0" w:color="auto"/>
        <w:bottom w:val="none" w:sz="0" w:space="0" w:color="auto"/>
        <w:right w:val="none" w:sz="0" w:space="0" w:color="auto"/>
      </w:divBdr>
    </w:div>
    <w:div w:id="1963881029">
      <w:bodyDiv w:val="1"/>
      <w:marLeft w:val="0"/>
      <w:marRight w:val="0"/>
      <w:marTop w:val="0"/>
      <w:marBottom w:val="0"/>
      <w:divBdr>
        <w:top w:val="none" w:sz="0" w:space="0" w:color="auto"/>
        <w:left w:val="none" w:sz="0" w:space="0" w:color="auto"/>
        <w:bottom w:val="none" w:sz="0" w:space="0" w:color="auto"/>
        <w:right w:val="none" w:sz="0" w:space="0" w:color="auto"/>
      </w:divBdr>
    </w:div>
    <w:div w:id="1974628846">
      <w:bodyDiv w:val="1"/>
      <w:marLeft w:val="0"/>
      <w:marRight w:val="0"/>
      <w:marTop w:val="0"/>
      <w:marBottom w:val="0"/>
      <w:divBdr>
        <w:top w:val="none" w:sz="0" w:space="0" w:color="auto"/>
        <w:left w:val="none" w:sz="0" w:space="0" w:color="auto"/>
        <w:bottom w:val="none" w:sz="0" w:space="0" w:color="auto"/>
        <w:right w:val="none" w:sz="0" w:space="0" w:color="auto"/>
      </w:divBdr>
    </w:div>
    <w:div w:id="2046830710">
      <w:bodyDiv w:val="1"/>
      <w:marLeft w:val="0"/>
      <w:marRight w:val="0"/>
      <w:marTop w:val="0"/>
      <w:marBottom w:val="0"/>
      <w:divBdr>
        <w:top w:val="none" w:sz="0" w:space="0" w:color="auto"/>
        <w:left w:val="none" w:sz="0" w:space="0" w:color="auto"/>
        <w:bottom w:val="none" w:sz="0" w:space="0" w:color="auto"/>
        <w:right w:val="none" w:sz="0" w:space="0" w:color="auto"/>
      </w:divBdr>
    </w:div>
    <w:div w:id="210764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Mairie\Documents\Conseil%20Municipal\mod&#232;le%20PV.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B7A6D0-5145-42B3-AC7D-F0328ADAE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PV</Template>
  <TotalTime>6</TotalTime>
  <Pages>5</Pages>
  <Words>1046</Words>
  <Characters>5755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2024</vt:lpstr>
    </vt:vector>
  </TitlesOfParts>
  <Company/>
  <LinksUpToDate>false</LinksUpToDate>
  <CharactersWithSpaces>6788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dc:title>
  <dc:subject>Séance du 13 mai</dc:subject>
  <dc:creator>Sauvagnas</dc:creator>
  <cp:lastModifiedBy>MARTIN</cp:lastModifiedBy>
  <cp:revision>2</cp:revision>
  <cp:lastPrinted>2024-05-30T14:01:00Z</cp:lastPrinted>
  <dcterms:created xsi:type="dcterms:W3CDTF">2024-06-03T16:00:00Z</dcterms:created>
  <dcterms:modified xsi:type="dcterms:W3CDTF">2024-06-03T16:00:00Z</dcterms:modified>
</cp:coreProperties>
</file>